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9C2" w:rsidRPr="00F72244" w:rsidRDefault="00EC49C2" w:rsidP="00EC49C2">
      <w:pPr>
        <w:spacing w:after="0" w:line="240" w:lineRule="auto"/>
        <w:jc w:val="center"/>
        <w:rPr>
          <w:rFonts w:ascii="Times New Roman" w:hAnsi="Times New Roman"/>
          <w:sz w:val="24"/>
          <w:szCs w:val="24"/>
        </w:rPr>
      </w:pPr>
      <w:r w:rsidRPr="00F72244">
        <w:rPr>
          <w:rFonts w:ascii="Times New Roman" w:hAnsi="Times New Roman"/>
          <w:sz w:val="24"/>
          <w:szCs w:val="24"/>
        </w:rPr>
        <w:t>Периодическое печатное издание Совета депутатов и администрации Поваренского сельсовета</w:t>
      </w:r>
    </w:p>
    <w:p w:rsidR="00EC49C2" w:rsidRPr="00F72244" w:rsidRDefault="00EC49C2" w:rsidP="00EC49C2">
      <w:pPr>
        <w:spacing w:after="0" w:line="240" w:lineRule="auto"/>
        <w:jc w:val="center"/>
        <w:rPr>
          <w:rFonts w:ascii="Times New Roman" w:hAnsi="Times New Roman"/>
          <w:b/>
          <w:i/>
          <w:sz w:val="28"/>
          <w:szCs w:val="28"/>
        </w:rPr>
      </w:pPr>
      <w:r w:rsidRPr="00F72244">
        <w:rPr>
          <w:rFonts w:ascii="Times New Roman" w:hAnsi="Times New Roman"/>
          <w:b/>
          <w:i/>
          <w:sz w:val="28"/>
          <w:szCs w:val="28"/>
        </w:rPr>
        <w:t>«Вести органов местного самоуправления Поваренского сельсовета»</w:t>
      </w:r>
    </w:p>
    <w:p w:rsidR="00EC49C2" w:rsidRDefault="00EC49C2" w:rsidP="00EC49C2">
      <w:pPr>
        <w:spacing w:after="0" w:line="240" w:lineRule="auto"/>
        <w:rPr>
          <w:rFonts w:ascii="Times New Roman" w:hAnsi="Times New Roman"/>
          <w:sz w:val="28"/>
          <w:szCs w:val="28"/>
          <w:u w:val="single"/>
        </w:rPr>
      </w:pPr>
      <w:r>
        <w:rPr>
          <w:rFonts w:ascii="Times New Roman" w:hAnsi="Times New Roman"/>
          <w:sz w:val="28"/>
          <w:szCs w:val="28"/>
          <w:u w:val="single"/>
        </w:rPr>
        <w:t xml:space="preserve">№ </w:t>
      </w:r>
      <w:r w:rsidR="001764F9">
        <w:rPr>
          <w:rFonts w:ascii="Times New Roman" w:hAnsi="Times New Roman"/>
          <w:sz w:val="28"/>
          <w:szCs w:val="28"/>
          <w:u w:val="single"/>
        </w:rPr>
        <w:t>15</w:t>
      </w:r>
      <w:r>
        <w:rPr>
          <w:rFonts w:ascii="Times New Roman" w:hAnsi="Times New Roman"/>
          <w:sz w:val="28"/>
          <w:szCs w:val="28"/>
          <w:u w:val="single"/>
        </w:rPr>
        <w:t xml:space="preserve">  от </w:t>
      </w:r>
      <w:r w:rsidR="00E11DF5">
        <w:rPr>
          <w:rFonts w:ascii="Times New Roman" w:hAnsi="Times New Roman"/>
          <w:sz w:val="28"/>
          <w:szCs w:val="28"/>
          <w:u w:val="single"/>
        </w:rPr>
        <w:t>31</w:t>
      </w:r>
      <w:r>
        <w:rPr>
          <w:rFonts w:ascii="Times New Roman" w:hAnsi="Times New Roman"/>
          <w:sz w:val="28"/>
          <w:szCs w:val="28"/>
          <w:u w:val="single"/>
        </w:rPr>
        <w:t>.</w:t>
      </w:r>
      <w:r w:rsidR="00E11DF5">
        <w:rPr>
          <w:rFonts w:ascii="Times New Roman" w:hAnsi="Times New Roman"/>
          <w:sz w:val="28"/>
          <w:szCs w:val="28"/>
          <w:u w:val="single"/>
        </w:rPr>
        <w:t>05</w:t>
      </w:r>
      <w:r>
        <w:rPr>
          <w:rFonts w:ascii="Times New Roman" w:hAnsi="Times New Roman"/>
          <w:sz w:val="28"/>
          <w:szCs w:val="28"/>
          <w:u w:val="single"/>
        </w:rPr>
        <w:t>.2019 г.</w:t>
      </w:r>
    </w:p>
    <w:p w:rsidR="00EC49C2" w:rsidRDefault="00EC49C2" w:rsidP="00EC49C2">
      <w:pPr>
        <w:spacing w:after="0" w:line="240" w:lineRule="auto"/>
        <w:rPr>
          <w:rFonts w:ascii="Times New Roman" w:hAnsi="Times New Roman"/>
          <w:sz w:val="28"/>
          <w:szCs w:val="28"/>
          <w:u w:val="single"/>
        </w:rPr>
      </w:pPr>
    </w:p>
    <w:p w:rsidR="001764F9" w:rsidRPr="001764F9" w:rsidRDefault="001764F9" w:rsidP="001764F9">
      <w:pPr>
        <w:spacing w:after="0" w:line="240" w:lineRule="auto"/>
        <w:jc w:val="center"/>
        <w:rPr>
          <w:rFonts w:ascii="Times New Roman" w:hAnsi="Times New Roman"/>
          <w:b/>
          <w:sz w:val="24"/>
          <w:szCs w:val="24"/>
        </w:rPr>
      </w:pPr>
      <w:r w:rsidRPr="001764F9">
        <w:rPr>
          <w:rFonts w:ascii="Times New Roman" w:hAnsi="Times New Roman"/>
          <w:b/>
          <w:sz w:val="24"/>
          <w:szCs w:val="24"/>
        </w:rPr>
        <w:t xml:space="preserve">СОВЕТ  ДЕПУТАТОВ    </w:t>
      </w:r>
      <w:r w:rsidRPr="001764F9">
        <w:rPr>
          <w:rFonts w:ascii="Times New Roman" w:hAnsi="Times New Roman"/>
          <w:b/>
          <w:sz w:val="24"/>
          <w:szCs w:val="24"/>
        </w:rPr>
        <w:br/>
        <w:t>ПОВАРЕНСКОГО  СЕЛЬСОВЕТА</w:t>
      </w:r>
      <w:r w:rsidRPr="001764F9">
        <w:rPr>
          <w:rFonts w:ascii="Times New Roman" w:hAnsi="Times New Roman"/>
          <w:b/>
          <w:sz w:val="24"/>
          <w:szCs w:val="24"/>
        </w:rPr>
        <w:br/>
        <w:t>КОЧЕНЕВСКОГО  РАЙОНА  НОВОСИБИРСКОЙ  ОБЛАСТИ</w:t>
      </w:r>
    </w:p>
    <w:p w:rsidR="001764F9" w:rsidRPr="001764F9" w:rsidRDefault="001764F9" w:rsidP="001764F9">
      <w:pPr>
        <w:spacing w:after="0" w:line="240" w:lineRule="auto"/>
        <w:jc w:val="center"/>
        <w:rPr>
          <w:rFonts w:ascii="Times New Roman" w:hAnsi="Times New Roman"/>
          <w:b/>
          <w:sz w:val="24"/>
          <w:szCs w:val="24"/>
        </w:rPr>
      </w:pPr>
      <w:r w:rsidRPr="001764F9">
        <w:rPr>
          <w:rFonts w:ascii="Times New Roman" w:hAnsi="Times New Roman"/>
          <w:b/>
          <w:sz w:val="24"/>
          <w:szCs w:val="24"/>
        </w:rPr>
        <w:t>ПЯТОГО СОЗЫВА</w:t>
      </w:r>
    </w:p>
    <w:p w:rsidR="001764F9" w:rsidRPr="001764F9" w:rsidRDefault="001764F9" w:rsidP="001764F9">
      <w:pPr>
        <w:spacing w:after="0" w:line="240" w:lineRule="auto"/>
        <w:jc w:val="center"/>
        <w:rPr>
          <w:rFonts w:ascii="Times New Roman" w:hAnsi="Times New Roman"/>
          <w:b/>
          <w:sz w:val="24"/>
          <w:szCs w:val="24"/>
        </w:rPr>
      </w:pPr>
    </w:p>
    <w:p w:rsidR="001764F9" w:rsidRPr="001764F9" w:rsidRDefault="001764F9" w:rsidP="001764F9">
      <w:pPr>
        <w:spacing w:after="0" w:line="240" w:lineRule="auto"/>
        <w:jc w:val="center"/>
        <w:rPr>
          <w:rFonts w:ascii="Times New Roman" w:hAnsi="Times New Roman"/>
          <w:sz w:val="24"/>
          <w:szCs w:val="24"/>
        </w:rPr>
      </w:pPr>
      <w:r w:rsidRPr="001764F9">
        <w:rPr>
          <w:rFonts w:ascii="Times New Roman" w:hAnsi="Times New Roman"/>
          <w:sz w:val="24"/>
          <w:szCs w:val="24"/>
        </w:rPr>
        <w:t xml:space="preserve">ИТОГИ  ПУБЛИЧНЫХ  СЛУШАНИЙ    </w:t>
      </w:r>
    </w:p>
    <w:p w:rsidR="001764F9" w:rsidRPr="001764F9" w:rsidRDefault="001764F9" w:rsidP="001764F9">
      <w:pPr>
        <w:spacing w:after="0" w:line="240" w:lineRule="auto"/>
        <w:jc w:val="center"/>
        <w:rPr>
          <w:rFonts w:ascii="Times New Roman" w:hAnsi="Times New Roman"/>
          <w:sz w:val="24"/>
          <w:szCs w:val="24"/>
        </w:rPr>
      </w:pPr>
    </w:p>
    <w:p w:rsidR="001764F9" w:rsidRPr="001764F9" w:rsidRDefault="001764F9" w:rsidP="001764F9">
      <w:pPr>
        <w:pStyle w:val="a4"/>
        <w:rPr>
          <w:rFonts w:ascii="Times New Roman" w:hAnsi="Times New Roman" w:cs="Times New Roman"/>
          <w:b/>
          <w:sz w:val="24"/>
        </w:rPr>
      </w:pPr>
      <w:r w:rsidRPr="001764F9">
        <w:rPr>
          <w:rFonts w:ascii="Times New Roman" w:hAnsi="Times New Roman" w:cs="Times New Roman"/>
          <w:b/>
          <w:sz w:val="24"/>
        </w:rPr>
        <w:t>О проекте  муниципального правового акта  о внесении изменений в  решение 14-ой сессии Совета депутатов Поваренского сельсовета Коченевского района Новосибирской области пятого созыва от 27.03.2017 № 2 «Об утверждении Правил благоустройства на территории Поваренского сельсовета Коченевского района Новосибирской области»</w:t>
      </w:r>
    </w:p>
    <w:p w:rsidR="001764F9" w:rsidRPr="001764F9" w:rsidRDefault="001764F9" w:rsidP="001764F9">
      <w:pPr>
        <w:spacing w:after="0" w:line="240" w:lineRule="auto"/>
        <w:jc w:val="center"/>
        <w:rPr>
          <w:rFonts w:ascii="Times New Roman" w:hAnsi="Times New Roman"/>
          <w:sz w:val="24"/>
          <w:szCs w:val="24"/>
        </w:rPr>
      </w:pPr>
    </w:p>
    <w:p w:rsidR="001764F9" w:rsidRPr="001764F9" w:rsidRDefault="001764F9" w:rsidP="001764F9">
      <w:pPr>
        <w:spacing w:after="0" w:line="240" w:lineRule="auto"/>
        <w:jc w:val="center"/>
        <w:rPr>
          <w:rFonts w:ascii="Times New Roman" w:hAnsi="Times New Roman"/>
          <w:sz w:val="24"/>
          <w:szCs w:val="24"/>
        </w:rPr>
      </w:pPr>
      <w:r w:rsidRPr="001764F9">
        <w:rPr>
          <w:rFonts w:ascii="Times New Roman" w:hAnsi="Times New Roman"/>
          <w:sz w:val="24"/>
          <w:szCs w:val="24"/>
        </w:rPr>
        <w:t xml:space="preserve">от  31.10.2019  года                                                                    </w:t>
      </w:r>
      <w:r w:rsidR="001D1EF0">
        <w:rPr>
          <w:rFonts w:ascii="Times New Roman" w:hAnsi="Times New Roman"/>
          <w:sz w:val="24"/>
          <w:szCs w:val="24"/>
        </w:rPr>
        <w:t xml:space="preserve">                               </w:t>
      </w:r>
      <w:r w:rsidRPr="001764F9">
        <w:rPr>
          <w:rFonts w:ascii="Times New Roman" w:hAnsi="Times New Roman"/>
          <w:sz w:val="24"/>
          <w:szCs w:val="24"/>
        </w:rPr>
        <w:t xml:space="preserve"> с. Поваренка</w:t>
      </w:r>
    </w:p>
    <w:p w:rsidR="001764F9" w:rsidRPr="001764F9" w:rsidRDefault="001764F9" w:rsidP="001764F9">
      <w:pPr>
        <w:spacing w:after="0" w:line="240" w:lineRule="auto"/>
        <w:jc w:val="both"/>
        <w:rPr>
          <w:rFonts w:ascii="Times New Roman" w:hAnsi="Times New Roman"/>
          <w:sz w:val="24"/>
          <w:szCs w:val="24"/>
        </w:rPr>
      </w:pPr>
    </w:p>
    <w:p w:rsidR="001764F9" w:rsidRPr="001764F9" w:rsidRDefault="001764F9" w:rsidP="001764F9">
      <w:pPr>
        <w:pStyle w:val="a4"/>
        <w:jc w:val="both"/>
        <w:rPr>
          <w:rFonts w:ascii="Times New Roman" w:hAnsi="Times New Roman" w:cs="Times New Roman"/>
          <w:sz w:val="24"/>
        </w:rPr>
      </w:pPr>
      <w:r w:rsidRPr="001764F9">
        <w:rPr>
          <w:rFonts w:ascii="Times New Roman" w:hAnsi="Times New Roman" w:cs="Times New Roman"/>
          <w:sz w:val="24"/>
        </w:rPr>
        <w:t xml:space="preserve">     Публичные  слушания  по  вопросу</w:t>
      </w:r>
      <w:proofErr w:type="gramStart"/>
      <w:r w:rsidRPr="001764F9">
        <w:rPr>
          <w:rFonts w:ascii="Times New Roman" w:hAnsi="Times New Roman" w:cs="Times New Roman"/>
          <w:sz w:val="24"/>
        </w:rPr>
        <w:t xml:space="preserve">  О</w:t>
      </w:r>
      <w:proofErr w:type="gramEnd"/>
      <w:r w:rsidRPr="001764F9">
        <w:rPr>
          <w:rFonts w:ascii="Times New Roman" w:hAnsi="Times New Roman" w:cs="Times New Roman"/>
          <w:sz w:val="24"/>
        </w:rPr>
        <w:t xml:space="preserve"> проекте  муниципального правового акта  о внесении изменений в  решение 14-ой сессии Совета депутатов Поваренского сельсовета Коченевского района Новосибирской области пятого созыва от 27.03.2017 № 2 «Об утверждении Правил благоустройства на территории Поваренского сельсовета Коченевского района Новосибирской области» назначены тридцать пятой сессией Совета  депутатов  Поваренского сельсовета Коченевского района Новосибирской области пятого созыва от 24.05.2019 года.</w:t>
      </w:r>
    </w:p>
    <w:p w:rsidR="001764F9" w:rsidRPr="001764F9" w:rsidRDefault="001764F9" w:rsidP="001764F9">
      <w:pPr>
        <w:pStyle w:val="ConsPlusNonformat"/>
        <w:jc w:val="both"/>
        <w:rPr>
          <w:rFonts w:ascii="Times New Roman" w:hAnsi="Times New Roman" w:cs="Times New Roman"/>
          <w:sz w:val="24"/>
          <w:szCs w:val="24"/>
        </w:rPr>
      </w:pPr>
      <w:r w:rsidRPr="001764F9">
        <w:rPr>
          <w:rFonts w:ascii="Times New Roman" w:hAnsi="Times New Roman" w:cs="Times New Roman"/>
          <w:b/>
          <w:sz w:val="24"/>
          <w:szCs w:val="24"/>
        </w:rPr>
        <w:t>Место  проведения</w:t>
      </w:r>
      <w:r w:rsidRPr="001764F9">
        <w:rPr>
          <w:rFonts w:ascii="Times New Roman" w:hAnsi="Times New Roman" w:cs="Times New Roman"/>
          <w:sz w:val="24"/>
          <w:szCs w:val="24"/>
        </w:rPr>
        <w:t>: с. Поваренка, пер. Центральный, дом 9, администрация Поваренского сельсовета Коченевского района Новосибирской области</w:t>
      </w:r>
    </w:p>
    <w:p w:rsidR="001764F9" w:rsidRPr="001764F9" w:rsidRDefault="001764F9" w:rsidP="001764F9">
      <w:pPr>
        <w:spacing w:after="0" w:line="240" w:lineRule="auto"/>
        <w:jc w:val="both"/>
        <w:rPr>
          <w:rFonts w:ascii="Times New Roman" w:hAnsi="Times New Roman"/>
          <w:sz w:val="24"/>
          <w:szCs w:val="24"/>
        </w:rPr>
      </w:pPr>
      <w:r w:rsidRPr="001764F9">
        <w:rPr>
          <w:rFonts w:ascii="Times New Roman" w:hAnsi="Times New Roman"/>
          <w:b/>
          <w:sz w:val="24"/>
          <w:szCs w:val="24"/>
        </w:rPr>
        <w:t>Дата  проведения</w:t>
      </w:r>
      <w:r w:rsidRPr="001764F9">
        <w:rPr>
          <w:rFonts w:ascii="Times New Roman" w:hAnsi="Times New Roman"/>
          <w:sz w:val="24"/>
          <w:szCs w:val="24"/>
        </w:rPr>
        <w:t>:  31.05.2019  года</w:t>
      </w:r>
    </w:p>
    <w:p w:rsidR="001764F9" w:rsidRPr="001764F9" w:rsidRDefault="001764F9" w:rsidP="001764F9">
      <w:pPr>
        <w:spacing w:after="0" w:line="240" w:lineRule="auto"/>
        <w:jc w:val="both"/>
        <w:rPr>
          <w:rFonts w:ascii="Times New Roman" w:hAnsi="Times New Roman"/>
          <w:sz w:val="24"/>
          <w:szCs w:val="24"/>
        </w:rPr>
      </w:pPr>
      <w:r w:rsidRPr="001764F9">
        <w:rPr>
          <w:rFonts w:ascii="Times New Roman" w:hAnsi="Times New Roman"/>
          <w:b/>
          <w:sz w:val="24"/>
          <w:szCs w:val="24"/>
        </w:rPr>
        <w:t>Время</w:t>
      </w:r>
      <w:r w:rsidRPr="001764F9">
        <w:rPr>
          <w:rFonts w:ascii="Times New Roman" w:hAnsi="Times New Roman"/>
          <w:sz w:val="24"/>
          <w:szCs w:val="24"/>
        </w:rPr>
        <w:t>:  с 15-00 часов до 16-00 часов</w:t>
      </w:r>
    </w:p>
    <w:p w:rsidR="001764F9" w:rsidRPr="001764F9" w:rsidRDefault="001764F9" w:rsidP="001764F9">
      <w:pPr>
        <w:spacing w:after="0" w:line="240" w:lineRule="auto"/>
        <w:jc w:val="both"/>
        <w:rPr>
          <w:rFonts w:ascii="Times New Roman" w:hAnsi="Times New Roman"/>
          <w:sz w:val="24"/>
          <w:szCs w:val="24"/>
        </w:rPr>
      </w:pPr>
      <w:r w:rsidRPr="001764F9">
        <w:rPr>
          <w:rFonts w:ascii="Times New Roman" w:hAnsi="Times New Roman"/>
          <w:sz w:val="24"/>
          <w:szCs w:val="24"/>
        </w:rPr>
        <w:t>Количество  присутствовавших: 15 человек</w:t>
      </w:r>
    </w:p>
    <w:p w:rsidR="001764F9" w:rsidRPr="001764F9" w:rsidRDefault="001764F9" w:rsidP="001764F9">
      <w:pPr>
        <w:spacing w:after="0" w:line="240" w:lineRule="auto"/>
        <w:jc w:val="both"/>
        <w:rPr>
          <w:rFonts w:ascii="Times New Roman" w:hAnsi="Times New Roman"/>
          <w:sz w:val="24"/>
          <w:szCs w:val="24"/>
        </w:rPr>
      </w:pPr>
      <w:r w:rsidRPr="001764F9">
        <w:rPr>
          <w:rFonts w:ascii="Times New Roman" w:hAnsi="Times New Roman"/>
          <w:sz w:val="24"/>
          <w:szCs w:val="24"/>
        </w:rPr>
        <w:t xml:space="preserve">   </w:t>
      </w:r>
      <w:proofErr w:type="gramStart"/>
      <w:r w:rsidRPr="001764F9">
        <w:rPr>
          <w:rFonts w:ascii="Times New Roman" w:hAnsi="Times New Roman"/>
          <w:sz w:val="24"/>
          <w:szCs w:val="24"/>
        </w:rPr>
        <w:t>Председателем   Совета  депутатов Поваренского сельсовета Мозговой О.П.,  был  оглашен  проект  решения о внесении изменений в  решение 14-ой сессии Совета депутатов Поваренского сельсовета Коченевского района Новосибирской области пятого созыва от 27.03.2017 № 2 «Об утверждении Правил благоустройства на территории Поваренского сельсовета Коченевского района Новосибирской области»,  предложенный  решением сороковой сессии  Совета депутатов  Поваренского  сельсовета  Коченевского  района  Новосибирской  области пятого  созыва  от 24.05.2019</w:t>
      </w:r>
      <w:proofErr w:type="gramEnd"/>
      <w:r w:rsidRPr="001764F9">
        <w:rPr>
          <w:rFonts w:ascii="Times New Roman" w:hAnsi="Times New Roman"/>
          <w:sz w:val="24"/>
          <w:szCs w:val="24"/>
        </w:rPr>
        <w:t xml:space="preserve">  года.</w:t>
      </w:r>
    </w:p>
    <w:p w:rsidR="001764F9" w:rsidRPr="001764F9" w:rsidRDefault="001764F9" w:rsidP="001764F9">
      <w:pPr>
        <w:spacing w:after="0" w:line="240" w:lineRule="auto"/>
        <w:jc w:val="both"/>
        <w:rPr>
          <w:rFonts w:ascii="Times New Roman" w:hAnsi="Times New Roman"/>
          <w:sz w:val="24"/>
          <w:szCs w:val="24"/>
        </w:rPr>
      </w:pPr>
      <w:r w:rsidRPr="001764F9">
        <w:rPr>
          <w:rFonts w:ascii="Times New Roman" w:hAnsi="Times New Roman"/>
          <w:sz w:val="24"/>
          <w:szCs w:val="24"/>
        </w:rPr>
        <w:t xml:space="preserve">  В ходе обсуждения от имени жителей с. Поваренка выступила Цветкова Н.А. с предложением одобрить проект о внесении изменений в  решение 14-ой сессии Совета депутатов Поваренского сельсовета Коченевского района Новосибирской области пятого созыва от 27.03.2017 № 2 «Об утверждении Правил благоустройства на территории Поваренского сельсовета Коченевского района Новосибирской области».</w:t>
      </w:r>
    </w:p>
    <w:p w:rsidR="001764F9" w:rsidRPr="001764F9" w:rsidRDefault="001764F9" w:rsidP="001764F9">
      <w:pPr>
        <w:spacing w:after="0" w:line="240" w:lineRule="auto"/>
        <w:jc w:val="both"/>
        <w:rPr>
          <w:rFonts w:ascii="Times New Roman" w:hAnsi="Times New Roman"/>
          <w:sz w:val="24"/>
          <w:szCs w:val="24"/>
        </w:rPr>
      </w:pPr>
    </w:p>
    <w:p w:rsidR="001764F9" w:rsidRPr="001764F9" w:rsidRDefault="001764F9" w:rsidP="001764F9">
      <w:pPr>
        <w:spacing w:after="0" w:line="240" w:lineRule="auto"/>
        <w:jc w:val="both"/>
        <w:rPr>
          <w:rFonts w:ascii="Times New Roman" w:hAnsi="Times New Roman"/>
          <w:sz w:val="24"/>
          <w:szCs w:val="24"/>
        </w:rPr>
      </w:pPr>
      <w:r w:rsidRPr="001764F9">
        <w:rPr>
          <w:rFonts w:ascii="Times New Roman" w:hAnsi="Times New Roman"/>
          <w:b/>
          <w:sz w:val="24"/>
          <w:szCs w:val="24"/>
        </w:rPr>
        <w:t>РЕШИЛИ</w:t>
      </w:r>
      <w:r w:rsidRPr="001764F9">
        <w:rPr>
          <w:rFonts w:ascii="Times New Roman" w:hAnsi="Times New Roman"/>
          <w:sz w:val="24"/>
          <w:szCs w:val="24"/>
        </w:rPr>
        <w:t xml:space="preserve">: </w:t>
      </w:r>
    </w:p>
    <w:p w:rsidR="001764F9" w:rsidRPr="001764F9" w:rsidRDefault="001764F9" w:rsidP="001764F9">
      <w:pPr>
        <w:spacing w:after="0" w:line="240" w:lineRule="auto"/>
        <w:jc w:val="both"/>
        <w:rPr>
          <w:rFonts w:ascii="Times New Roman" w:hAnsi="Times New Roman"/>
          <w:sz w:val="24"/>
          <w:szCs w:val="24"/>
        </w:rPr>
      </w:pPr>
    </w:p>
    <w:p w:rsidR="001764F9" w:rsidRPr="001764F9" w:rsidRDefault="001764F9" w:rsidP="001764F9">
      <w:pPr>
        <w:tabs>
          <w:tab w:val="left" w:pos="720"/>
        </w:tabs>
        <w:spacing w:after="0" w:line="240" w:lineRule="auto"/>
        <w:jc w:val="both"/>
        <w:rPr>
          <w:rFonts w:ascii="Times New Roman" w:hAnsi="Times New Roman"/>
          <w:sz w:val="24"/>
          <w:szCs w:val="24"/>
        </w:rPr>
      </w:pPr>
      <w:r w:rsidRPr="001764F9">
        <w:rPr>
          <w:rFonts w:ascii="Times New Roman" w:hAnsi="Times New Roman"/>
          <w:sz w:val="24"/>
          <w:szCs w:val="24"/>
        </w:rPr>
        <w:t xml:space="preserve">   1.  </w:t>
      </w:r>
      <w:proofErr w:type="gramStart"/>
      <w:r w:rsidRPr="001764F9">
        <w:rPr>
          <w:rFonts w:ascii="Times New Roman" w:hAnsi="Times New Roman"/>
          <w:sz w:val="24"/>
          <w:szCs w:val="24"/>
        </w:rPr>
        <w:t>Рекомендовать Совету депутатов Поваренского сельсовета Коченевского района Новосибирской области принять  муниципальный правовой акт о внесении изменений в  решение 14-ой сессии Совета депутатов Поваренского сельсовета Коченевского района Новосибирской области пятого созыва от 27.03.2017 № 2 «Об утверждении Правил благоустройства на территории Поваренского сельсовета Коченевского района Новосибирской области» на 41-ой сессии Совета депутатов Поваренского сельсовета Коченевского района Новосибирской области пятого созыва.</w:t>
      </w:r>
      <w:proofErr w:type="gramEnd"/>
    </w:p>
    <w:p w:rsidR="001764F9" w:rsidRDefault="001764F9" w:rsidP="001764F9">
      <w:pPr>
        <w:spacing w:after="0" w:line="240" w:lineRule="auto"/>
        <w:jc w:val="both"/>
        <w:rPr>
          <w:rFonts w:ascii="Times New Roman" w:hAnsi="Times New Roman"/>
          <w:sz w:val="24"/>
          <w:szCs w:val="24"/>
        </w:rPr>
      </w:pPr>
    </w:p>
    <w:p w:rsidR="00505859" w:rsidRPr="001764F9" w:rsidRDefault="00505859" w:rsidP="001764F9">
      <w:pPr>
        <w:spacing w:after="0" w:line="240" w:lineRule="auto"/>
        <w:jc w:val="both"/>
        <w:rPr>
          <w:rFonts w:ascii="Times New Roman" w:hAnsi="Times New Roman"/>
          <w:sz w:val="24"/>
          <w:szCs w:val="24"/>
        </w:rPr>
      </w:pPr>
    </w:p>
    <w:p w:rsidR="001764F9" w:rsidRPr="001764F9" w:rsidRDefault="001764F9" w:rsidP="001764F9">
      <w:pPr>
        <w:spacing w:after="0" w:line="240" w:lineRule="auto"/>
        <w:jc w:val="both"/>
        <w:rPr>
          <w:rFonts w:ascii="Times New Roman" w:hAnsi="Times New Roman"/>
          <w:sz w:val="24"/>
          <w:szCs w:val="24"/>
        </w:rPr>
      </w:pPr>
      <w:r w:rsidRPr="001764F9">
        <w:rPr>
          <w:rFonts w:ascii="Times New Roman" w:hAnsi="Times New Roman"/>
          <w:sz w:val="24"/>
          <w:szCs w:val="24"/>
        </w:rPr>
        <w:lastRenderedPageBreak/>
        <w:t xml:space="preserve">   2. Опубликовать  настоящий  документ  в периодическом печатном издании  «Вести органов местного самоуправления Поваренского сельсовета».</w:t>
      </w:r>
    </w:p>
    <w:p w:rsidR="001764F9" w:rsidRPr="001764F9" w:rsidRDefault="001764F9" w:rsidP="001764F9">
      <w:pPr>
        <w:spacing w:after="0" w:line="240" w:lineRule="auto"/>
        <w:jc w:val="both"/>
        <w:rPr>
          <w:rFonts w:ascii="Times New Roman" w:hAnsi="Times New Roman"/>
          <w:sz w:val="24"/>
          <w:szCs w:val="24"/>
        </w:rPr>
      </w:pPr>
    </w:p>
    <w:p w:rsidR="001764F9" w:rsidRPr="001764F9" w:rsidRDefault="001764F9" w:rsidP="001764F9">
      <w:pPr>
        <w:spacing w:after="0" w:line="240" w:lineRule="auto"/>
        <w:jc w:val="both"/>
        <w:rPr>
          <w:rFonts w:ascii="Times New Roman" w:hAnsi="Times New Roman"/>
          <w:sz w:val="24"/>
          <w:szCs w:val="24"/>
        </w:rPr>
      </w:pPr>
    </w:p>
    <w:p w:rsidR="001764F9" w:rsidRPr="001764F9" w:rsidRDefault="001764F9" w:rsidP="001764F9">
      <w:pPr>
        <w:spacing w:after="0" w:line="240" w:lineRule="auto"/>
        <w:jc w:val="both"/>
        <w:rPr>
          <w:rFonts w:ascii="Times New Roman" w:hAnsi="Times New Roman"/>
          <w:sz w:val="24"/>
          <w:szCs w:val="24"/>
        </w:rPr>
      </w:pPr>
    </w:p>
    <w:p w:rsidR="001764F9" w:rsidRPr="001764F9" w:rsidRDefault="001764F9" w:rsidP="001764F9">
      <w:pPr>
        <w:spacing w:after="0" w:line="240" w:lineRule="auto"/>
        <w:rPr>
          <w:rFonts w:ascii="Times New Roman" w:hAnsi="Times New Roman"/>
          <w:sz w:val="24"/>
          <w:szCs w:val="24"/>
        </w:rPr>
      </w:pPr>
      <w:r w:rsidRPr="001764F9">
        <w:rPr>
          <w:rFonts w:ascii="Times New Roman" w:hAnsi="Times New Roman"/>
          <w:sz w:val="24"/>
          <w:szCs w:val="24"/>
        </w:rPr>
        <w:t xml:space="preserve">Председатель Совета депутатов                                                            </w:t>
      </w:r>
    </w:p>
    <w:p w:rsidR="001764F9" w:rsidRPr="001764F9" w:rsidRDefault="001764F9" w:rsidP="001764F9">
      <w:pPr>
        <w:spacing w:after="0" w:line="240" w:lineRule="auto"/>
        <w:rPr>
          <w:rFonts w:ascii="Times New Roman" w:hAnsi="Times New Roman"/>
          <w:bCs/>
          <w:sz w:val="24"/>
          <w:szCs w:val="24"/>
        </w:rPr>
      </w:pPr>
      <w:r w:rsidRPr="001764F9">
        <w:rPr>
          <w:rFonts w:ascii="Times New Roman" w:hAnsi="Times New Roman"/>
          <w:bCs/>
          <w:sz w:val="24"/>
          <w:szCs w:val="24"/>
        </w:rPr>
        <w:t>Поваренского сельсовета</w:t>
      </w:r>
    </w:p>
    <w:p w:rsidR="001764F9" w:rsidRPr="001764F9" w:rsidRDefault="001764F9" w:rsidP="001764F9">
      <w:pPr>
        <w:spacing w:after="0" w:line="240" w:lineRule="auto"/>
        <w:rPr>
          <w:rFonts w:ascii="Times New Roman" w:hAnsi="Times New Roman"/>
          <w:sz w:val="24"/>
          <w:szCs w:val="24"/>
        </w:rPr>
      </w:pPr>
      <w:r w:rsidRPr="001764F9">
        <w:rPr>
          <w:rFonts w:ascii="Times New Roman" w:hAnsi="Times New Roman"/>
          <w:sz w:val="24"/>
          <w:szCs w:val="24"/>
        </w:rPr>
        <w:t>Коченевского района Новосибирской области</w:t>
      </w:r>
      <w:r w:rsidRPr="001764F9">
        <w:rPr>
          <w:rFonts w:ascii="Times New Roman" w:hAnsi="Times New Roman"/>
          <w:sz w:val="24"/>
          <w:szCs w:val="24"/>
        </w:rPr>
        <w:tab/>
        <w:t xml:space="preserve">                          </w:t>
      </w:r>
      <w:r>
        <w:rPr>
          <w:rFonts w:ascii="Times New Roman" w:hAnsi="Times New Roman"/>
          <w:sz w:val="24"/>
          <w:szCs w:val="24"/>
        </w:rPr>
        <w:t xml:space="preserve">                  </w:t>
      </w:r>
      <w:r w:rsidRPr="001764F9">
        <w:rPr>
          <w:rFonts w:ascii="Times New Roman" w:hAnsi="Times New Roman"/>
          <w:sz w:val="24"/>
          <w:szCs w:val="24"/>
        </w:rPr>
        <w:t xml:space="preserve">   Мозговая О.П.</w:t>
      </w:r>
    </w:p>
    <w:p w:rsidR="001764F9" w:rsidRPr="001764F9" w:rsidRDefault="001764F9" w:rsidP="001764F9">
      <w:pPr>
        <w:pStyle w:val="Pa3"/>
        <w:spacing w:line="240" w:lineRule="auto"/>
        <w:jc w:val="both"/>
        <w:rPr>
          <w:rFonts w:ascii="Times New Roman" w:hAnsi="Times New Roman" w:cs="Times New Roman"/>
          <w:color w:val="000000"/>
        </w:rPr>
      </w:pPr>
      <w:r w:rsidRPr="001764F9">
        <w:rPr>
          <w:rFonts w:ascii="Times New Roman" w:hAnsi="Times New Roman" w:cs="Times New Roman"/>
          <w:color w:val="000000"/>
        </w:rPr>
        <w:t xml:space="preserve">                                                                                                                                                   </w:t>
      </w:r>
    </w:p>
    <w:p w:rsidR="00E11DF5" w:rsidRDefault="00E11DF5" w:rsidP="001764F9">
      <w:pPr>
        <w:spacing w:after="0" w:line="240" w:lineRule="auto"/>
        <w:rPr>
          <w:rFonts w:ascii="Times New Roman" w:hAnsi="Times New Roman"/>
          <w:sz w:val="24"/>
          <w:szCs w:val="24"/>
        </w:rPr>
      </w:pPr>
    </w:p>
    <w:p w:rsidR="001764F9" w:rsidRDefault="001764F9" w:rsidP="001764F9">
      <w:pPr>
        <w:spacing w:after="0" w:line="240" w:lineRule="auto"/>
        <w:rPr>
          <w:rFonts w:ascii="Times New Roman" w:hAnsi="Times New Roman"/>
          <w:sz w:val="24"/>
          <w:szCs w:val="24"/>
        </w:rPr>
      </w:pPr>
    </w:p>
    <w:p w:rsidR="001764F9" w:rsidRDefault="001764F9" w:rsidP="001764F9">
      <w:pPr>
        <w:spacing w:after="0" w:line="240" w:lineRule="auto"/>
        <w:rPr>
          <w:rFonts w:ascii="Times New Roman" w:hAnsi="Times New Roman"/>
          <w:sz w:val="24"/>
          <w:szCs w:val="24"/>
        </w:rPr>
      </w:pPr>
    </w:p>
    <w:p w:rsidR="001764F9" w:rsidRDefault="001764F9" w:rsidP="001764F9">
      <w:pPr>
        <w:spacing w:after="0" w:line="240" w:lineRule="auto"/>
        <w:rPr>
          <w:rFonts w:ascii="Times New Roman" w:hAnsi="Times New Roman"/>
          <w:sz w:val="24"/>
          <w:szCs w:val="24"/>
        </w:rPr>
      </w:pPr>
    </w:p>
    <w:p w:rsidR="001764F9" w:rsidRDefault="001764F9" w:rsidP="001764F9">
      <w:pPr>
        <w:spacing w:after="0" w:line="240" w:lineRule="auto"/>
        <w:rPr>
          <w:rFonts w:ascii="Times New Roman" w:hAnsi="Times New Roman"/>
          <w:sz w:val="24"/>
          <w:szCs w:val="24"/>
        </w:rPr>
      </w:pPr>
    </w:p>
    <w:p w:rsidR="001764F9" w:rsidRDefault="001764F9" w:rsidP="001764F9">
      <w:pPr>
        <w:spacing w:after="0" w:line="240" w:lineRule="auto"/>
        <w:rPr>
          <w:rFonts w:ascii="Times New Roman" w:hAnsi="Times New Roman"/>
          <w:sz w:val="24"/>
          <w:szCs w:val="24"/>
        </w:rPr>
      </w:pPr>
    </w:p>
    <w:p w:rsidR="001764F9" w:rsidRDefault="001764F9" w:rsidP="001764F9">
      <w:pPr>
        <w:spacing w:after="0" w:line="240" w:lineRule="auto"/>
        <w:rPr>
          <w:rFonts w:ascii="Times New Roman" w:hAnsi="Times New Roman"/>
          <w:sz w:val="24"/>
          <w:szCs w:val="24"/>
        </w:rPr>
      </w:pPr>
    </w:p>
    <w:p w:rsidR="001764F9" w:rsidRDefault="001764F9" w:rsidP="001764F9">
      <w:pPr>
        <w:spacing w:after="0" w:line="240" w:lineRule="auto"/>
        <w:rPr>
          <w:rFonts w:ascii="Times New Roman" w:hAnsi="Times New Roman"/>
          <w:sz w:val="24"/>
          <w:szCs w:val="24"/>
        </w:rPr>
      </w:pPr>
    </w:p>
    <w:p w:rsidR="001764F9" w:rsidRDefault="001764F9" w:rsidP="001764F9">
      <w:pPr>
        <w:spacing w:after="0" w:line="240" w:lineRule="auto"/>
        <w:rPr>
          <w:rFonts w:ascii="Times New Roman" w:hAnsi="Times New Roman"/>
          <w:sz w:val="24"/>
          <w:szCs w:val="24"/>
        </w:rPr>
      </w:pPr>
    </w:p>
    <w:p w:rsidR="001764F9" w:rsidRDefault="001764F9" w:rsidP="001764F9">
      <w:pPr>
        <w:spacing w:after="0" w:line="240" w:lineRule="auto"/>
        <w:rPr>
          <w:rFonts w:ascii="Times New Roman" w:hAnsi="Times New Roman"/>
          <w:sz w:val="24"/>
          <w:szCs w:val="24"/>
        </w:rPr>
      </w:pPr>
    </w:p>
    <w:p w:rsidR="001764F9" w:rsidRDefault="001764F9" w:rsidP="001764F9">
      <w:pPr>
        <w:spacing w:after="0" w:line="240" w:lineRule="auto"/>
        <w:rPr>
          <w:rFonts w:ascii="Times New Roman" w:hAnsi="Times New Roman"/>
          <w:sz w:val="24"/>
          <w:szCs w:val="24"/>
        </w:rPr>
      </w:pPr>
    </w:p>
    <w:p w:rsidR="001764F9" w:rsidRDefault="001764F9" w:rsidP="001764F9">
      <w:pPr>
        <w:spacing w:after="0" w:line="240" w:lineRule="auto"/>
        <w:rPr>
          <w:rFonts w:ascii="Times New Roman" w:hAnsi="Times New Roman"/>
          <w:sz w:val="24"/>
          <w:szCs w:val="24"/>
        </w:rPr>
      </w:pPr>
    </w:p>
    <w:p w:rsidR="001764F9" w:rsidRDefault="001764F9" w:rsidP="001764F9">
      <w:pPr>
        <w:spacing w:after="0" w:line="240" w:lineRule="auto"/>
        <w:rPr>
          <w:rFonts w:ascii="Times New Roman" w:hAnsi="Times New Roman"/>
          <w:sz w:val="24"/>
          <w:szCs w:val="24"/>
        </w:rPr>
      </w:pPr>
    </w:p>
    <w:p w:rsidR="001764F9" w:rsidRDefault="001764F9" w:rsidP="001764F9">
      <w:pPr>
        <w:spacing w:after="0" w:line="240" w:lineRule="auto"/>
        <w:rPr>
          <w:rFonts w:ascii="Times New Roman" w:hAnsi="Times New Roman"/>
          <w:sz w:val="24"/>
          <w:szCs w:val="24"/>
        </w:rPr>
      </w:pPr>
    </w:p>
    <w:p w:rsidR="001764F9" w:rsidRDefault="001764F9" w:rsidP="001764F9">
      <w:pPr>
        <w:spacing w:after="0" w:line="240" w:lineRule="auto"/>
        <w:rPr>
          <w:rFonts w:ascii="Times New Roman" w:hAnsi="Times New Roman"/>
          <w:sz w:val="24"/>
          <w:szCs w:val="24"/>
        </w:rPr>
      </w:pPr>
    </w:p>
    <w:p w:rsidR="001764F9" w:rsidRDefault="001764F9" w:rsidP="001764F9">
      <w:pPr>
        <w:spacing w:after="0" w:line="240" w:lineRule="auto"/>
        <w:rPr>
          <w:rFonts w:ascii="Times New Roman" w:hAnsi="Times New Roman"/>
          <w:sz w:val="24"/>
          <w:szCs w:val="24"/>
        </w:rPr>
      </w:pPr>
    </w:p>
    <w:p w:rsidR="001764F9" w:rsidRDefault="001764F9" w:rsidP="001764F9">
      <w:pPr>
        <w:spacing w:after="0" w:line="240" w:lineRule="auto"/>
        <w:rPr>
          <w:rFonts w:ascii="Times New Roman" w:hAnsi="Times New Roman"/>
          <w:sz w:val="24"/>
          <w:szCs w:val="24"/>
        </w:rPr>
      </w:pPr>
    </w:p>
    <w:p w:rsidR="001764F9" w:rsidRDefault="001764F9" w:rsidP="001764F9">
      <w:pPr>
        <w:spacing w:after="0" w:line="240" w:lineRule="auto"/>
        <w:rPr>
          <w:rFonts w:ascii="Times New Roman" w:hAnsi="Times New Roman"/>
          <w:sz w:val="24"/>
          <w:szCs w:val="24"/>
        </w:rPr>
      </w:pPr>
    </w:p>
    <w:p w:rsidR="001764F9" w:rsidRDefault="001764F9" w:rsidP="001764F9">
      <w:pPr>
        <w:spacing w:after="0" w:line="240" w:lineRule="auto"/>
        <w:rPr>
          <w:rFonts w:ascii="Times New Roman" w:hAnsi="Times New Roman"/>
          <w:sz w:val="24"/>
          <w:szCs w:val="24"/>
        </w:rPr>
      </w:pPr>
    </w:p>
    <w:p w:rsidR="001764F9" w:rsidRDefault="001764F9" w:rsidP="001764F9">
      <w:pPr>
        <w:spacing w:after="0" w:line="240" w:lineRule="auto"/>
        <w:rPr>
          <w:rFonts w:ascii="Times New Roman" w:hAnsi="Times New Roman"/>
          <w:sz w:val="24"/>
          <w:szCs w:val="24"/>
        </w:rPr>
      </w:pPr>
    </w:p>
    <w:p w:rsidR="001764F9" w:rsidRDefault="001764F9" w:rsidP="001764F9">
      <w:pPr>
        <w:spacing w:after="0" w:line="240" w:lineRule="auto"/>
        <w:rPr>
          <w:rFonts w:ascii="Times New Roman" w:hAnsi="Times New Roman"/>
          <w:sz w:val="24"/>
          <w:szCs w:val="24"/>
        </w:rPr>
      </w:pPr>
    </w:p>
    <w:p w:rsidR="001764F9" w:rsidRDefault="001764F9" w:rsidP="001764F9">
      <w:pPr>
        <w:spacing w:after="0" w:line="240" w:lineRule="auto"/>
        <w:rPr>
          <w:rFonts w:ascii="Times New Roman" w:hAnsi="Times New Roman"/>
          <w:sz w:val="24"/>
          <w:szCs w:val="24"/>
        </w:rPr>
      </w:pPr>
    </w:p>
    <w:p w:rsidR="001764F9" w:rsidRDefault="001764F9" w:rsidP="001764F9">
      <w:pPr>
        <w:spacing w:after="0" w:line="240" w:lineRule="auto"/>
        <w:rPr>
          <w:rFonts w:ascii="Times New Roman" w:hAnsi="Times New Roman"/>
          <w:sz w:val="24"/>
          <w:szCs w:val="24"/>
        </w:rPr>
      </w:pPr>
    </w:p>
    <w:p w:rsidR="001764F9" w:rsidRDefault="001764F9" w:rsidP="001764F9">
      <w:pPr>
        <w:spacing w:after="0" w:line="240" w:lineRule="auto"/>
        <w:rPr>
          <w:rFonts w:ascii="Times New Roman" w:hAnsi="Times New Roman"/>
          <w:sz w:val="24"/>
          <w:szCs w:val="24"/>
        </w:rPr>
      </w:pPr>
    </w:p>
    <w:p w:rsidR="001764F9" w:rsidRDefault="001764F9" w:rsidP="001764F9">
      <w:pPr>
        <w:spacing w:after="0" w:line="240" w:lineRule="auto"/>
        <w:rPr>
          <w:rFonts w:ascii="Times New Roman" w:hAnsi="Times New Roman"/>
          <w:sz w:val="24"/>
          <w:szCs w:val="24"/>
        </w:rPr>
      </w:pPr>
    </w:p>
    <w:p w:rsidR="001764F9" w:rsidRDefault="001764F9" w:rsidP="001764F9">
      <w:pPr>
        <w:spacing w:after="0" w:line="240" w:lineRule="auto"/>
        <w:rPr>
          <w:rFonts w:ascii="Times New Roman" w:hAnsi="Times New Roman"/>
          <w:sz w:val="24"/>
          <w:szCs w:val="24"/>
        </w:rPr>
      </w:pPr>
    </w:p>
    <w:p w:rsidR="001764F9" w:rsidRDefault="001764F9" w:rsidP="001764F9">
      <w:pPr>
        <w:spacing w:after="0" w:line="240" w:lineRule="auto"/>
        <w:rPr>
          <w:rFonts w:ascii="Times New Roman" w:hAnsi="Times New Roman"/>
          <w:sz w:val="24"/>
          <w:szCs w:val="24"/>
        </w:rPr>
      </w:pPr>
    </w:p>
    <w:p w:rsidR="001764F9" w:rsidRDefault="001764F9" w:rsidP="001764F9">
      <w:pPr>
        <w:spacing w:after="0" w:line="240" w:lineRule="auto"/>
        <w:rPr>
          <w:rFonts w:ascii="Times New Roman" w:hAnsi="Times New Roman"/>
          <w:sz w:val="24"/>
          <w:szCs w:val="24"/>
        </w:rPr>
      </w:pPr>
    </w:p>
    <w:p w:rsidR="001764F9" w:rsidRDefault="001764F9" w:rsidP="001764F9">
      <w:pPr>
        <w:spacing w:after="0" w:line="240" w:lineRule="auto"/>
        <w:rPr>
          <w:rFonts w:ascii="Times New Roman" w:hAnsi="Times New Roman"/>
          <w:sz w:val="24"/>
          <w:szCs w:val="24"/>
        </w:rPr>
      </w:pPr>
    </w:p>
    <w:p w:rsidR="001764F9" w:rsidRDefault="001764F9" w:rsidP="001764F9">
      <w:pPr>
        <w:spacing w:after="0" w:line="240" w:lineRule="auto"/>
        <w:rPr>
          <w:rFonts w:ascii="Times New Roman" w:hAnsi="Times New Roman"/>
          <w:sz w:val="24"/>
          <w:szCs w:val="24"/>
        </w:rPr>
      </w:pPr>
    </w:p>
    <w:p w:rsidR="001764F9" w:rsidRDefault="001764F9" w:rsidP="001764F9">
      <w:pPr>
        <w:spacing w:after="0" w:line="240" w:lineRule="auto"/>
        <w:rPr>
          <w:rFonts w:ascii="Times New Roman" w:hAnsi="Times New Roman"/>
          <w:sz w:val="24"/>
          <w:szCs w:val="24"/>
        </w:rPr>
      </w:pPr>
    </w:p>
    <w:p w:rsidR="001764F9" w:rsidRDefault="001764F9" w:rsidP="001764F9">
      <w:pPr>
        <w:spacing w:after="0" w:line="240" w:lineRule="auto"/>
        <w:rPr>
          <w:rFonts w:ascii="Times New Roman" w:hAnsi="Times New Roman"/>
          <w:sz w:val="24"/>
          <w:szCs w:val="24"/>
        </w:rPr>
      </w:pPr>
    </w:p>
    <w:p w:rsidR="001764F9" w:rsidRDefault="001764F9" w:rsidP="001764F9">
      <w:pPr>
        <w:spacing w:after="0" w:line="240" w:lineRule="auto"/>
        <w:rPr>
          <w:rFonts w:ascii="Times New Roman" w:hAnsi="Times New Roman"/>
          <w:sz w:val="24"/>
          <w:szCs w:val="24"/>
        </w:rPr>
      </w:pPr>
    </w:p>
    <w:p w:rsidR="001764F9" w:rsidRDefault="001764F9" w:rsidP="001764F9">
      <w:pPr>
        <w:spacing w:after="0" w:line="240" w:lineRule="auto"/>
        <w:rPr>
          <w:rFonts w:ascii="Times New Roman" w:hAnsi="Times New Roman"/>
          <w:sz w:val="24"/>
          <w:szCs w:val="24"/>
        </w:rPr>
      </w:pPr>
    </w:p>
    <w:p w:rsidR="001764F9" w:rsidRDefault="001764F9" w:rsidP="001764F9">
      <w:pPr>
        <w:spacing w:after="0" w:line="240" w:lineRule="auto"/>
        <w:rPr>
          <w:rFonts w:ascii="Times New Roman" w:hAnsi="Times New Roman"/>
          <w:sz w:val="24"/>
          <w:szCs w:val="24"/>
        </w:rPr>
      </w:pPr>
    </w:p>
    <w:p w:rsidR="001764F9" w:rsidRDefault="001764F9" w:rsidP="001764F9">
      <w:pPr>
        <w:spacing w:after="0" w:line="240" w:lineRule="auto"/>
        <w:rPr>
          <w:rFonts w:ascii="Times New Roman" w:hAnsi="Times New Roman"/>
          <w:sz w:val="24"/>
          <w:szCs w:val="24"/>
        </w:rPr>
      </w:pPr>
    </w:p>
    <w:p w:rsidR="001764F9" w:rsidRDefault="001764F9" w:rsidP="001764F9">
      <w:pPr>
        <w:spacing w:after="0" w:line="240" w:lineRule="auto"/>
        <w:rPr>
          <w:rFonts w:ascii="Times New Roman" w:hAnsi="Times New Roman"/>
          <w:sz w:val="24"/>
          <w:szCs w:val="24"/>
        </w:rPr>
      </w:pPr>
    </w:p>
    <w:p w:rsidR="001764F9" w:rsidRDefault="001764F9" w:rsidP="001764F9">
      <w:pPr>
        <w:spacing w:after="0" w:line="240" w:lineRule="auto"/>
        <w:rPr>
          <w:rFonts w:ascii="Times New Roman" w:hAnsi="Times New Roman"/>
          <w:sz w:val="24"/>
          <w:szCs w:val="24"/>
        </w:rPr>
      </w:pPr>
    </w:p>
    <w:p w:rsidR="001764F9" w:rsidRDefault="001764F9" w:rsidP="001764F9">
      <w:pPr>
        <w:spacing w:after="0" w:line="240" w:lineRule="auto"/>
        <w:rPr>
          <w:rFonts w:ascii="Times New Roman" w:hAnsi="Times New Roman"/>
          <w:sz w:val="24"/>
          <w:szCs w:val="24"/>
        </w:rPr>
      </w:pPr>
    </w:p>
    <w:p w:rsidR="001764F9" w:rsidRDefault="001764F9" w:rsidP="001764F9">
      <w:pPr>
        <w:spacing w:after="0" w:line="240" w:lineRule="auto"/>
        <w:rPr>
          <w:rFonts w:ascii="Times New Roman" w:hAnsi="Times New Roman"/>
          <w:sz w:val="24"/>
          <w:szCs w:val="24"/>
        </w:rPr>
      </w:pPr>
    </w:p>
    <w:p w:rsidR="001764F9" w:rsidRDefault="001764F9" w:rsidP="001764F9">
      <w:pPr>
        <w:spacing w:after="0" w:line="240" w:lineRule="auto"/>
        <w:rPr>
          <w:rFonts w:ascii="Times New Roman" w:hAnsi="Times New Roman"/>
          <w:sz w:val="24"/>
          <w:szCs w:val="24"/>
        </w:rPr>
      </w:pPr>
    </w:p>
    <w:p w:rsidR="001764F9" w:rsidRDefault="001764F9" w:rsidP="001764F9">
      <w:pPr>
        <w:spacing w:after="0" w:line="240" w:lineRule="auto"/>
        <w:rPr>
          <w:rFonts w:ascii="Times New Roman" w:hAnsi="Times New Roman"/>
          <w:sz w:val="24"/>
          <w:szCs w:val="24"/>
        </w:rPr>
      </w:pPr>
    </w:p>
    <w:p w:rsidR="001764F9" w:rsidRDefault="001764F9" w:rsidP="001764F9">
      <w:pPr>
        <w:spacing w:after="0" w:line="240" w:lineRule="auto"/>
        <w:rPr>
          <w:rFonts w:ascii="Times New Roman" w:hAnsi="Times New Roman"/>
          <w:sz w:val="24"/>
          <w:szCs w:val="24"/>
        </w:rPr>
      </w:pPr>
    </w:p>
    <w:p w:rsidR="001764F9" w:rsidRDefault="001764F9" w:rsidP="001764F9">
      <w:pPr>
        <w:spacing w:after="0" w:line="240" w:lineRule="auto"/>
        <w:rPr>
          <w:rFonts w:ascii="Times New Roman" w:hAnsi="Times New Roman"/>
          <w:sz w:val="24"/>
          <w:szCs w:val="24"/>
        </w:rPr>
      </w:pPr>
    </w:p>
    <w:p w:rsidR="001764F9" w:rsidRPr="001764F9" w:rsidRDefault="001764F9" w:rsidP="001764F9">
      <w:pPr>
        <w:spacing w:after="0" w:line="240" w:lineRule="auto"/>
        <w:rPr>
          <w:rFonts w:ascii="Times New Roman" w:hAnsi="Times New Roman"/>
          <w:sz w:val="24"/>
          <w:szCs w:val="24"/>
        </w:rPr>
      </w:pPr>
    </w:p>
    <w:p w:rsidR="00EC49C2" w:rsidRPr="001764F9" w:rsidRDefault="00EC49C2" w:rsidP="001764F9">
      <w:pPr>
        <w:spacing w:after="0" w:line="240" w:lineRule="auto"/>
        <w:jc w:val="both"/>
        <w:rPr>
          <w:rFonts w:ascii="Times New Roman" w:hAnsi="Times New Roman"/>
          <w:sz w:val="24"/>
          <w:szCs w:val="24"/>
        </w:rPr>
      </w:pPr>
    </w:p>
    <w:p w:rsidR="00DD2F52" w:rsidRDefault="00DD2F52" w:rsidP="001764F9">
      <w:pPr>
        <w:spacing w:after="0"/>
        <w:jc w:val="both"/>
        <w:rPr>
          <w:szCs w:val="28"/>
        </w:rPr>
      </w:pPr>
    </w:p>
    <w:p w:rsidR="00DD2F52" w:rsidRDefault="00DD2F52" w:rsidP="00EC49C2">
      <w:pPr>
        <w:jc w:val="both"/>
        <w:rPr>
          <w:szCs w:val="28"/>
        </w:rPr>
      </w:pPr>
    </w:p>
    <w:p w:rsidR="00DD2F52" w:rsidRPr="00597FDF" w:rsidRDefault="00DD2F52" w:rsidP="00DD2F52">
      <w:pPr>
        <w:keepNext/>
        <w:autoSpaceDE w:val="0"/>
        <w:autoSpaceDN w:val="0"/>
        <w:spacing w:after="0" w:line="240" w:lineRule="auto"/>
        <w:ind w:left="4536"/>
        <w:jc w:val="right"/>
        <w:outlineLvl w:val="1"/>
        <w:rPr>
          <w:rFonts w:ascii="Times New Roman" w:hAnsi="Times New Roman"/>
          <w:bCs/>
          <w:iCs/>
          <w:sz w:val="24"/>
          <w:szCs w:val="24"/>
        </w:rPr>
      </w:pPr>
      <w:proofErr w:type="gramStart"/>
      <w:r w:rsidRPr="00597FDF">
        <w:rPr>
          <w:rFonts w:ascii="Times New Roman" w:hAnsi="Times New Roman"/>
          <w:bCs/>
          <w:iCs/>
          <w:sz w:val="24"/>
          <w:szCs w:val="24"/>
        </w:rPr>
        <w:lastRenderedPageBreak/>
        <w:t>ПРИНЯТ</w:t>
      </w:r>
      <w:proofErr w:type="gramEnd"/>
    </w:p>
    <w:p w:rsidR="00DD2F52" w:rsidRPr="00597FDF" w:rsidRDefault="00DD2F52" w:rsidP="00DD2F52">
      <w:pPr>
        <w:adjustRightInd w:val="0"/>
        <w:spacing w:after="0" w:line="240" w:lineRule="auto"/>
        <w:ind w:left="4536"/>
        <w:jc w:val="right"/>
        <w:rPr>
          <w:rFonts w:ascii="Times New Roman" w:hAnsi="Times New Roman"/>
          <w:sz w:val="24"/>
          <w:szCs w:val="24"/>
        </w:rPr>
      </w:pPr>
      <w:r w:rsidRPr="00597FDF">
        <w:rPr>
          <w:rFonts w:ascii="Times New Roman" w:hAnsi="Times New Roman"/>
          <w:sz w:val="24"/>
          <w:szCs w:val="24"/>
        </w:rPr>
        <w:t xml:space="preserve">решением </w:t>
      </w:r>
      <w:r>
        <w:rPr>
          <w:rFonts w:ascii="Times New Roman" w:hAnsi="Times New Roman"/>
          <w:sz w:val="24"/>
          <w:szCs w:val="24"/>
        </w:rPr>
        <w:t>тридцать пятой</w:t>
      </w:r>
      <w:r w:rsidRPr="00597FDF">
        <w:rPr>
          <w:rFonts w:ascii="Times New Roman" w:hAnsi="Times New Roman"/>
          <w:sz w:val="24"/>
          <w:szCs w:val="24"/>
        </w:rPr>
        <w:t xml:space="preserve"> сессии </w:t>
      </w:r>
    </w:p>
    <w:p w:rsidR="00DD2F52" w:rsidRPr="00597FDF" w:rsidRDefault="00DD2F52" w:rsidP="00DD2F52">
      <w:pPr>
        <w:adjustRightInd w:val="0"/>
        <w:spacing w:after="0" w:line="240" w:lineRule="auto"/>
        <w:ind w:left="4536"/>
        <w:jc w:val="right"/>
        <w:rPr>
          <w:rFonts w:ascii="Times New Roman" w:hAnsi="Times New Roman"/>
          <w:sz w:val="24"/>
          <w:szCs w:val="24"/>
        </w:rPr>
      </w:pPr>
      <w:r w:rsidRPr="00597FDF">
        <w:rPr>
          <w:rFonts w:ascii="Times New Roman" w:hAnsi="Times New Roman"/>
          <w:sz w:val="24"/>
          <w:szCs w:val="24"/>
        </w:rPr>
        <w:t xml:space="preserve">Совета депутатов </w:t>
      </w:r>
    </w:p>
    <w:p w:rsidR="00DD2F52" w:rsidRPr="00597FDF" w:rsidRDefault="00DD2F52" w:rsidP="00DD2F52">
      <w:pPr>
        <w:adjustRightInd w:val="0"/>
        <w:spacing w:after="0" w:line="240" w:lineRule="auto"/>
        <w:ind w:left="4536"/>
        <w:jc w:val="right"/>
        <w:rPr>
          <w:rFonts w:ascii="Times New Roman" w:hAnsi="Times New Roman"/>
          <w:sz w:val="24"/>
          <w:szCs w:val="24"/>
        </w:rPr>
      </w:pPr>
      <w:r w:rsidRPr="00597FDF">
        <w:rPr>
          <w:rFonts w:ascii="Times New Roman" w:hAnsi="Times New Roman"/>
          <w:sz w:val="24"/>
          <w:szCs w:val="24"/>
        </w:rPr>
        <w:t>Поваренского сельсовета</w:t>
      </w:r>
    </w:p>
    <w:p w:rsidR="00DD2F52" w:rsidRPr="00597FDF" w:rsidRDefault="00DD2F52" w:rsidP="00DD2F52">
      <w:pPr>
        <w:adjustRightInd w:val="0"/>
        <w:spacing w:after="0" w:line="240" w:lineRule="auto"/>
        <w:ind w:left="4536"/>
        <w:jc w:val="right"/>
        <w:rPr>
          <w:rFonts w:ascii="Times New Roman" w:hAnsi="Times New Roman"/>
          <w:sz w:val="24"/>
          <w:szCs w:val="24"/>
        </w:rPr>
      </w:pPr>
      <w:r w:rsidRPr="00597FDF">
        <w:rPr>
          <w:rFonts w:ascii="Times New Roman" w:hAnsi="Times New Roman"/>
          <w:sz w:val="24"/>
          <w:szCs w:val="24"/>
        </w:rPr>
        <w:t>Коченевского района</w:t>
      </w:r>
    </w:p>
    <w:p w:rsidR="00DD2F52" w:rsidRPr="00597FDF" w:rsidRDefault="00DD2F52" w:rsidP="00DD2F52">
      <w:pPr>
        <w:adjustRightInd w:val="0"/>
        <w:spacing w:after="0" w:line="240" w:lineRule="auto"/>
        <w:ind w:left="4536"/>
        <w:jc w:val="right"/>
        <w:rPr>
          <w:rFonts w:ascii="Times New Roman" w:hAnsi="Times New Roman"/>
          <w:sz w:val="24"/>
          <w:szCs w:val="24"/>
        </w:rPr>
      </w:pPr>
      <w:r w:rsidRPr="00597FDF">
        <w:rPr>
          <w:rFonts w:ascii="Times New Roman" w:hAnsi="Times New Roman"/>
          <w:sz w:val="24"/>
          <w:szCs w:val="24"/>
        </w:rPr>
        <w:t xml:space="preserve">Новосибирской области пятого созыва </w:t>
      </w:r>
    </w:p>
    <w:p w:rsidR="00DD2F52" w:rsidRPr="00597FDF" w:rsidRDefault="00DD2F52" w:rsidP="00DD2F52">
      <w:pPr>
        <w:adjustRightInd w:val="0"/>
        <w:spacing w:after="0" w:line="240" w:lineRule="auto"/>
        <w:ind w:left="4536"/>
        <w:jc w:val="right"/>
        <w:rPr>
          <w:rFonts w:ascii="Times New Roman" w:hAnsi="Times New Roman"/>
          <w:sz w:val="24"/>
          <w:szCs w:val="24"/>
        </w:rPr>
      </w:pPr>
      <w:r w:rsidRPr="00597FDF">
        <w:rPr>
          <w:rFonts w:ascii="Times New Roman" w:hAnsi="Times New Roman"/>
          <w:sz w:val="24"/>
          <w:szCs w:val="24"/>
        </w:rPr>
        <w:t>от 2</w:t>
      </w:r>
      <w:r>
        <w:rPr>
          <w:rFonts w:ascii="Times New Roman" w:hAnsi="Times New Roman"/>
          <w:sz w:val="24"/>
          <w:szCs w:val="24"/>
        </w:rPr>
        <w:t>3</w:t>
      </w:r>
      <w:r w:rsidRPr="00597FDF">
        <w:rPr>
          <w:rFonts w:ascii="Times New Roman" w:hAnsi="Times New Roman"/>
          <w:sz w:val="24"/>
          <w:szCs w:val="24"/>
        </w:rPr>
        <w:t>.</w:t>
      </w:r>
      <w:r>
        <w:rPr>
          <w:rFonts w:ascii="Times New Roman" w:hAnsi="Times New Roman"/>
          <w:sz w:val="24"/>
          <w:szCs w:val="24"/>
        </w:rPr>
        <w:t>05</w:t>
      </w:r>
      <w:r w:rsidRPr="00597FDF">
        <w:rPr>
          <w:rFonts w:ascii="Times New Roman" w:hAnsi="Times New Roman"/>
          <w:sz w:val="24"/>
          <w:szCs w:val="24"/>
        </w:rPr>
        <w:t>.2019  № 1</w:t>
      </w:r>
      <w:r>
        <w:rPr>
          <w:rFonts w:ascii="Times New Roman" w:hAnsi="Times New Roman"/>
          <w:sz w:val="24"/>
          <w:szCs w:val="24"/>
        </w:rPr>
        <w:t>74</w:t>
      </w:r>
      <w:r w:rsidRPr="00597FDF">
        <w:rPr>
          <w:rFonts w:ascii="Times New Roman" w:hAnsi="Times New Roman"/>
          <w:sz w:val="24"/>
          <w:szCs w:val="24"/>
        </w:rPr>
        <w:t>/</w:t>
      </w:r>
      <w:r>
        <w:rPr>
          <w:rFonts w:ascii="Times New Roman" w:hAnsi="Times New Roman"/>
          <w:sz w:val="24"/>
          <w:szCs w:val="24"/>
        </w:rPr>
        <w:t>6</w:t>
      </w:r>
      <w:r w:rsidRPr="00597FDF">
        <w:rPr>
          <w:rFonts w:ascii="Times New Roman" w:hAnsi="Times New Roman"/>
          <w:sz w:val="24"/>
          <w:szCs w:val="24"/>
        </w:rPr>
        <w:t xml:space="preserve"> </w:t>
      </w:r>
    </w:p>
    <w:p w:rsidR="00DD2F52" w:rsidRDefault="00DD2F52" w:rsidP="00DD2F52">
      <w:pPr>
        <w:adjustRightInd w:val="0"/>
        <w:rPr>
          <w:sz w:val="24"/>
          <w:szCs w:val="24"/>
        </w:rPr>
      </w:pPr>
    </w:p>
    <w:p w:rsidR="00DD2F52" w:rsidRPr="00597FDF" w:rsidRDefault="00DD2F52" w:rsidP="00DD2F52">
      <w:pPr>
        <w:adjustRightInd w:val="0"/>
        <w:spacing w:after="0" w:line="240" w:lineRule="auto"/>
        <w:jc w:val="center"/>
        <w:rPr>
          <w:rFonts w:ascii="Times New Roman" w:hAnsi="Times New Roman"/>
          <w:sz w:val="24"/>
          <w:szCs w:val="24"/>
        </w:rPr>
      </w:pPr>
      <w:r w:rsidRPr="00597FDF">
        <w:rPr>
          <w:rFonts w:ascii="Times New Roman" w:hAnsi="Times New Roman"/>
          <w:sz w:val="24"/>
          <w:szCs w:val="24"/>
        </w:rPr>
        <w:t>Муниципальный нормативный правовой акт</w:t>
      </w:r>
    </w:p>
    <w:p w:rsidR="00DD2F52" w:rsidRPr="00597FDF" w:rsidRDefault="00DD2F52" w:rsidP="00DD2F52">
      <w:pPr>
        <w:adjustRightInd w:val="0"/>
        <w:spacing w:after="0" w:line="240" w:lineRule="auto"/>
        <w:jc w:val="center"/>
        <w:rPr>
          <w:rFonts w:ascii="Times New Roman" w:hAnsi="Times New Roman"/>
          <w:b/>
          <w:sz w:val="24"/>
          <w:szCs w:val="24"/>
        </w:rPr>
      </w:pPr>
      <w:r w:rsidRPr="00597FDF">
        <w:rPr>
          <w:rFonts w:ascii="Times New Roman" w:hAnsi="Times New Roman"/>
          <w:sz w:val="24"/>
          <w:szCs w:val="24"/>
        </w:rPr>
        <w:t xml:space="preserve">о внесении изменений  </w:t>
      </w:r>
      <w:r w:rsidRPr="001E6588">
        <w:rPr>
          <w:rFonts w:ascii="Times New Roman" w:hAnsi="Times New Roman"/>
          <w:sz w:val="24"/>
          <w:szCs w:val="24"/>
        </w:rPr>
        <w:t>в решение 14-ой сессии Совета депутатов Поваренского сельсовета Коченевского района Новосибирской области пятого созыва от 27.03.2017 № 2 «Об утверждении Правил благоустройства на территории Поваренского сельсовета Коченевского района Новосибирской области»</w:t>
      </w:r>
    </w:p>
    <w:p w:rsidR="00DD2F52" w:rsidRPr="00597FDF" w:rsidRDefault="00DD2F52" w:rsidP="00DD2F52">
      <w:pPr>
        <w:autoSpaceDE w:val="0"/>
        <w:autoSpaceDN w:val="0"/>
        <w:adjustRightInd w:val="0"/>
        <w:spacing w:after="0" w:line="240" w:lineRule="auto"/>
        <w:jc w:val="both"/>
        <w:outlineLvl w:val="0"/>
        <w:rPr>
          <w:rFonts w:ascii="Times New Roman" w:hAnsi="Times New Roman"/>
          <w:b/>
          <w:sz w:val="24"/>
          <w:szCs w:val="24"/>
        </w:rPr>
      </w:pPr>
    </w:p>
    <w:p w:rsidR="00DD2F52" w:rsidRPr="00FE1BA7" w:rsidRDefault="00DD2F52" w:rsidP="00DD2F52">
      <w:pPr>
        <w:pStyle w:val="ConsPlusTitle"/>
        <w:widowControl/>
        <w:ind w:firstLine="426"/>
        <w:jc w:val="both"/>
        <w:rPr>
          <w:b w:val="0"/>
        </w:rPr>
      </w:pPr>
      <w:r w:rsidRPr="00597FDF">
        <w:rPr>
          <w:b w:val="0"/>
        </w:rPr>
        <w:tab/>
      </w:r>
      <w:r w:rsidRPr="00FE1BA7">
        <w:rPr>
          <w:b w:val="0"/>
        </w:rPr>
        <w:t xml:space="preserve">1. Внести в решение 14-ой сессии Совета депутатов Поваренского сельсовета Коченевского района Новосибирской области от 27.03.2017 № 2 «Об утверждении Правил благоустройства на территории Поваренского сельсовета Коченевского района Новосибирской области» (далее – Решение) следующие изменения, а именно прилагаемые Правила благоустройства Поваренского сельсовета Коченевского района Новосибирской области: </w:t>
      </w:r>
    </w:p>
    <w:p w:rsidR="00DD2F52" w:rsidRPr="00FE1BA7" w:rsidRDefault="00DD2F52" w:rsidP="00DD2F52">
      <w:pPr>
        <w:pStyle w:val="ConsPlusTitle"/>
        <w:widowControl/>
        <w:ind w:firstLine="390"/>
        <w:jc w:val="both"/>
        <w:rPr>
          <w:color w:val="2D2D2D"/>
          <w:spacing w:val="1"/>
        </w:rPr>
      </w:pPr>
      <w:r w:rsidRPr="00FE1BA7">
        <w:t xml:space="preserve">1.1. Дополнить пункт 2.3 раздела 2 главы </w:t>
      </w:r>
      <w:r w:rsidRPr="00FE1BA7">
        <w:rPr>
          <w:lang w:val="en-US"/>
        </w:rPr>
        <w:t>I</w:t>
      </w:r>
      <w:r w:rsidRPr="00FE1BA7">
        <w:t xml:space="preserve"> следующими основными понятиями:</w:t>
      </w:r>
      <w:r w:rsidRPr="00FE1BA7">
        <w:rPr>
          <w:color w:val="2D2D2D"/>
          <w:spacing w:val="1"/>
        </w:rPr>
        <w:t xml:space="preserve"> </w:t>
      </w:r>
    </w:p>
    <w:p w:rsidR="00DD2F52" w:rsidRPr="00FE1BA7" w:rsidRDefault="00DD2F52" w:rsidP="00DD2F52">
      <w:pPr>
        <w:pStyle w:val="ConsPlusTitle"/>
        <w:widowControl/>
        <w:jc w:val="both"/>
      </w:pPr>
      <w:r w:rsidRPr="00FE1BA7">
        <w:rPr>
          <w:b w:val="0"/>
          <w:spacing w:val="1"/>
        </w:rPr>
        <w:t xml:space="preserve"> «</w:t>
      </w:r>
      <w:r w:rsidRPr="00FE1BA7">
        <w:rPr>
          <w:b w:val="0"/>
          <w:i/>
          <w:spacing w:val="1"/>
        </w:rPr>
        <w:t>Границы прилегающих территорий</w:t>
      </w:r>
      <w:r w:rsidRPr="00FE1BA7">
        <w:rPr>
          <w:b w:val="0"/>
          <w:spacing w:val="1"/>
        </w:rPr>
        <w:t xml:space="preserve"> - границы территории общего пользования, которые прилегают к зданию, строению, сооружению, земельному участку в случае, если такой земельный участок образован (далее - земельный участок), и </w:t>
      </w:r>
      <w:proofErr w:type="gramStart"/>
      <w:r w:rsidRPr="00FE1BA7">
        <w:rPr>
          <w:b w:val="0"/>
          <w:spacing w:val="1"/>
        </w:rPr>
        <w:t>границы</w:t>
      </w:r>
      <w:proofErr w:type="gramEnd"/>
      <w:r w:rsidRPr="00FE1BA7">
        <w:rPr>
          <w:b w:val="0"/>
          <w:spacing w:val="1"/>
        </w:rPr>
        <w:t xml:space="preserve"> которой определены правилами благоустройства территории Поваренского сельсовета Коченевского района Новосибирской области (далее - правила благоустройства) в соответствии с порядком, установленным Законом Новосибирской области от 04.03.2019 №347-ОЗ </w:t>
      </w:r>
      <w:r w:rsidRPr="00FE1BA7">
        <w:rPr>
          <w:b w:val="0"/>
        </w:rPr>
        <w:t>«О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w:t>
      </w:r>
      <w:r w:rsidRPr="00FE1BA7">
        <w:rPr>
          <w:b w:val="0"/>
          <w:spacing w:val="1"/>
        </w:rPr>
        <w:t>;</w:t>
      </w:r>
      <w:r w:rsidRPr="00FE1BA7">
        <w:rPr>
          <w:b w:val="0"/>
          <w:spacing w:val="1"/>
        </w:rPr>
        <w:br/>
      </w:r>
      <w:r w:rsidRPr="00FE1BA7">
        <w:rPr>
          <w:b w:val="0"/>
          <w:i/>
          <w:spacing w:val="1"/>
        </w:rPr>
        <w:t>Внутренняя часть границ прилегающей территории</w:t>
      </w:r>
      <w:r w:rsidRPr="00FE1BA7">
        <w:rPr>
          <w:b w:val="0"/>
          <w:spacing w:val="1"/>
        </w:rPr>
        <w:t xml:space="preserve"> - часть границ прилегающей территории, непосредственно примыкающая к зданию, строению, сооружению, границам земельного участка, в отношении которых определены границы прилегающей территории, то есть являющаяся их общей границей;</w:t>
      </w:r>
      <w:r w:rsidRPr="00FE1BA7">
        <w:rPr>
          <w:b w:val="0"/>
          <w:spacing w:val="1"/>
        </w:rPr>
        <w:br/>
      </w:r>
      <w:r w:rsidRPr="00FE1BA7">
        <w:rPr>
          <w:b w:val="0"/>
          <w:i/>
          <w:spacing w:val="1"/>
        </w:rPr>
        <w:t>Внешняя часть границ</w:t>
      </w:r>
      <w:r w:rsidRPr="00FE1BA7">
        <w:rPr>
          <w:b w:val="0"/>
          <w:spacing w:val="1"/>
        </w:rPr>
        <w:t xml:space="preserve"> прилегающей территории - часть границ прилегающей территории, не примыкающая непосредственно к зданию, строению, сооружению, границам земельного участка, в отношении которых определены границы прилегающей территории, то есть не являющаяся их общей границей</w:t>
      </w:r>
      <w:proofErr w:type="gramStart"/>
      <w:r w:rsidRPr="00FE1BA7">
        <w:rPr>
          <w:b w:val="0"/>
          <w:spacing w:val="1"/>
        </w:rPr>
        <w:t>.»</w:t>
      </w:r>
      <w:r w:rsidRPr="00FE1BA7">
        <w:rPr>
          <w:b w:val="0"/>
          <w:spacing w:val="1"/>
        </w:rPr>
        <w:br/>
      </w:r>
      <w:proofErr w:type="gramEnd"/>
    </w:p>
    <w:p w:rsidR="00DD2F52" w:rsidRPr="00FE1BA7" w:rsidRDefault="00DD2F52" w:rsidP="00DD2F52">
      <w:pPr>
        <w:pStyle w:val="ConsPlusTitle"/>
        <w:widowControl/>
        <w:ind w:firstLine="390"/>
        <w:jc w:val="both"/>
      </w:pPr>
      <w:r w:rsidRPr="00FE1BA7">
        <w:t>1.2</w:t>
      </w:r>
      <w:proofErr w:type="gramStart"/>
      <w:r w:rsidRPr="00FE1BA7">
        <w:t xml:space="preserve"> Д</w:t>
      </w:r>
      <w:proofErr w:type="gramEnd"/>
      <w:r w:rsidRPr="00FE1BA7">
        <w:t>ополнить разделом «3.1 Определение органами местного самоуправления Поваренского сельсовета границ прилегающих территорий» следующего содержания:</w:t>
      </w:r>
    </w:p>
    <w:p w:rsidR="00DD2F52" w:rsidRPr="00FE1BA7" w:rsidRDefault="00DD2F52" w:rsidP="00DD2F52">
      <w:pPr>
        <w:pStyle w:val="ConsPlusTitle"/>
        <w:widowControl/>
        <w:ind w:firstLine="390"/>
        <w:jc w:val="both"/>
        <w:rPr>
          <w:b w:val="0"/>
        </w:rPr>
      </w:pPr>
      <w:r w:rsidRPr="00FE1BA7">
        <w:rPr>
          <w:b w:val="0"/>
        </w:rPr>
        <w:t>«3.1 Определение органами местного самоуправления Поваренского сельсовета границ прилегающих территорий</w:t>
      </w:r>
    </w:p>
    <w:p w:rsidR="00DD2F52" w:rsidRPr="00FE1BA7" w:rsidRDefault="00DD2F52" w:rsidP="00DD2F52">
      <w:pPr>
        <w:pStyle w:val="ConsPlusTitle"/>
        <w:widowControl/>
        <w:ind w:firstLine="390"/>
        <w:jc w:val="both"/>
        <w:rPr>
          <w:b w:val="0"/>
          <w:spacing w:val="1"/>
        </w:rPr>
      </w:pPr>
      <w:r w:rsidRPr="00FE1BA7">
        <w:rPr>
          <w:b w:val="0"/>
          <w:spacing w:val="1"/>
        </w:rPr>
        <w:t>3.1.1. Границы прилегающих территорий определяются правилами благоустройства в метрах от внутренней части границ прилегающей территории до внешней части границ прилегающей территории. Расстояние от внутренней части границы прилегающей территории до внешней части границы прилегающей территории не должно превышать 10 метров, за исключением случаев, установленных пунктами 3.1.2, 3.1.4 и 3.1.5 настоящих правил благоустройства.</w:t>
      </w:r>
      <w:r w:rsidRPr="00FE1BA7">
        <w:rPr>
          <w:b w:val="0"/>
          <w:spacing w:val="1"/>
        </w:rPr>
        <w:br/>
        <w:t xml:space="preserve">3.1.2. 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пунктом 3.1.1 настоящих  правил благоустройства, в случае заключения соглашения об установлении границ прилегающей территории между органом местного самоуправления и собственником или иным законным владельцем здания, строения, сооружения, земельного участка. Порядок заключения указанного соглашения </w:t>
      </w:r>
      <w:r w:rsidRPr="00FE1BA7">
        <w:rPr>
          <w:b w:val="0"/>
          <w:spacing w:val="1"/>
        </w:rPr>
        <w:lastRenderedPageBreak/>
        <w:t>устанавливается правилами благоустройства.</w:t>
      </w:r>
      <w:r w:rsidRPr="00FE1BA7">
        <w:rPr>
          <w:b w:val="0"/>
          <w:spacing w:val="1"/>
        </w:rPr>
        <w:br/>
        <w:t>3.1.3. Границы прилегающей территории определяются в зависимости от фактического использования здания, строения, сооружения, земельного участка, вида их разрешенного использования, расположения, площади. </w:t>
      </w:r>
      <w:r w:rsidRPr="00FE1BA7">
        <w:rPr>
          <w:b w:val="0"/>
          <w:spacing w:val="1"/>
        </w:rPr>
        <w:br/>
        <w:t>3.1.4. Границы прилегающей территории в отношении многоквартирного дома определяются по границам земельного участка, на котором расположен данный многоквартирный дом. Границы прилегающей территории не определяются в отношении многоквартирного дома, земельный участок под которым не образован или образован по его границам.</w:t>
      </w:r>
      <w:r w:rsidRPr="00FE1BA7">
        <w:rPr>
          <w:b w:val="0"/>
          <w:spacing w:val="1"/>
        </w:rPr>
        <w:br/>
        <w:t>3.1.5. Границы прилегающей территории в отношении объекта индивидуального жилищного строительства определяются по границам земельного участка, на котором расположен данный объект индивидуального жилищного строительства. Границы прилегающей территории не определяются в отношении объекта индивидуального жилищного строительства, земельный участок под которым не образован или образован по его границам.</w:t>
      </w:r>
      <w:r w:rsidRPr="00FE1BA7">
        <w:rPr>
          <w:b w:val="0"/>
          <w:spacing w:val="1"/>
        </w:rPr>
        <w:br/>
        <w:t>3.1.6. В случае расположения здания, строения, сооружения, земельного участка рядом с автомобильной дорогой граница прилегающей территории определяется:</w:t>
      </w:r>
      <w:r w:rsidRPr="00FE1BA7">
        <w:rPr>
          <w:b w:val="0"/>
          <w:spacing w:val="1"/>
        </w:rPr>
        <w:br/>
        <w:t>1) до края тротуара, прилегающего к автомобильной дороге, при условии, что такое расстояние не превышает максимальное расстояние, установленное в соответствии с пунктом 3.1.1 настоящих  правил благоустройства;</w:t>
      </w:r>
      <w:r w:rsidRPr="00FE1BA7">
        <w:rPr>
          <w:b w:val="0"/>
          <w:spacing w:val="1"/>
        </w:rPr>
        <w:br/>
        <w:t>2)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максимальное расстояние, установленное в соответствии с пунктом 3.1.1 настоящих  правил благоустройства.</w:t>
      </w:r>
      <w:r w:rsidRPr="00FE1BA7">
        <w:rPr>
          <w:b w:val="0"/>
          <w:spacing w:val="1"/>
        </w:rPr>
        <w:br/>
        <w:t>3.1.7. В отношении каждого здания, строения,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несколько непересекающихся замкнутых контуров.</w:t>
      </w:r>
      <w:r w:rsidRPr="00FE1BA7">
        <w:rPr>
          <w:b w:val="0"/>
          <w:spacing w:val="1"/>
        </w:rPr>
        <w:br/>
        <w:t>3.1.8. При определении границ прилегающей территории не допускается:</w:t>
      </w:r>
      <w:r w:rsidRPr="00FE1BA7">
        <w:rPr>
          <w:b w:val="0"/>
          <w:spacing w:val="1"/>
        </w:rPr>
        <w:br/>
        <w:t>1)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w:t>
      </w:r>
      <w:r w:rsidRPr="00FE1BA7">
        <w:rPr>
          <w:b w:val="0"/>
          <w:spacing w:val="1"/>
        </w:rPr>
        <w:br/>
        <w:t>2) пересечение границ прилегающих территорий, за исключением случая установления общих смежных границ прилегающих территорий.</w:t>
      </w:r>
      <w:r w:rsidRPr="00FE1BA7">
        <w:rPr>
          <w:b w:val="0"/>
          <w:spacing w:val="1"/>
        </w:rPr>
        <w:br/>
        <w:t xml:space="preserve">3.1.9. В случае если здание, строение, сооружение, земельный участок граничат с особо охраняемыми природными территориями федерального, регионального или местного значения, границы прилегающей территории зданий, строений, сооружений, земельных участков определяются до границ указанных природных территорий, но не </w:t>
      </w:r>
      <w:proofErr w:type="gramStart"/>
      <w:r w:rsidRPr="00FE1BA7">
        <w:rPr>
          <w:b w:val="0"/>
          <w:spacing w:val="1"/>
        </w:rPr>
        <w:t>более максимального</w:t>
      </w:r>
      <w:proofErr w:type="gramEnd"/>
      <w:r w:rsidRPr="00FE1BA7">
        <w:rPr>
          <w:b w:val="0"/>
          <w:spacing w:val="1"/>
        </w:rPr>
        <w:t xml:space="preserve"> расстояния, установленного в соответствии с пунктом 3.1.1 настоящих  правил </w:t>
      </w:r>
      <w:proofErr w:type="spellStart"/>
      <w:r w:rsidRPr="00FE1BA7">
        <w:rPr>
          <w:b w:val="0"/>
          <w:spacing w:val="1"/>
        </w:rPr>
        <w:t>благоустроиства</w:t>
      </w:r>
      <w:proofErr w:type="spellEnd"/>
      <w:r w:rsidRPr="00FE1BA7">
        <w:rPr>
          <w:b w:val="0"/>
          <w:spacing w:val="1"/>
        </w:rPr>
        <w:t>.</w:t>
      </w:r>
      <w:r w:rsidRPr="00FE1BA7">
        <w:rPr>
          <w:b w:val="0"/>
          <w:spacing w:val="1"/>
        </w:rPr>
        <w:br/>
        <w:t>3.1.10. В случае полного или частичного совпадения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 на равном удалении от внутренних частей границ соседних зданий, строений, сооружений, земельных участков соответственно</w:t>
      </w:r>
      <w:proofErr w:type="gramStart"/>
      <w:r w:rsidRPr="00FE1BA7">
        <w:rPr>
          <w:b w:val="0"/>
          <w:spacing w:val="1"/>
        </w:rPr>
        <w:t>.»</w:t>
      </w:r>
      <w:proofErr w:type="gramEnd"/>
    </w:p>
    <w:p w:rsidR="00DD2F52" w:rsidRPr="00FE1BA7" w:rsidRDefault="00DD2F52" w:rsidP="00DD2F52">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b/>
          <w:sz w:val="24"/>
          <w:szCs w:val="24"/>
        </w:rPr>
      </w:pPr>
      <w:r w:rsidRPr="00FE1BA7">
        <w:rPr>
          <w:rFonts w:ascii="Times New Roman" w:hAnsi="Times New Roman"/>
          <w:b/>
          <w:spacing w:val="1"/>
          <w:sz w:val="24"/>
          <w:szCs w:val="24"/>
        </w:rPr>
        <w:t>1.3</w:t>
      </w:r>
      <w:r w:rsidRPr="00FE1BA7">
        <w:rPr>
          <w:rFonts w:ascii="Times New Roman" w:hAnsi="Times New Roman"/>
          <w:b/>
          <w:sz w:val="24"/>
          <w:szCs w:val="24"/>
        </w:rPr>
        <w:t>. Дополнить разделом «6.1.</w:t>
      </w:r>
      <w:r w:rsidRPr="00FE1BA7">
        <w:rPr>
          <w:rFonts w:ascii="Times New Roman" w:hAnsi="Times New Roman"/>
          <w:b/>
          <w:spacing w:val="2"/>
          <w:sz w:val="24"/>
          <w:szCs w:val="24"/>
        </w:rPr>
        <w:t xml:space="preserve"> Требования к размещению наружной рекламы</w:t>
      </w:r>
      <w:r w:rsidRPr="00FE1BA7">
        <w:rPr>
          <w:rFonts w:ascii="Times New Roman" w:hAnsi="Times New Roman"/>
          <w:b/>
          <w:sz w:val="24"/>
          <w:szCs w:val="24"/>
        </w:rPr>
        <w:t>» следующего содержания:</w:t>
      </w:r>
    </w:p>
    <w:p w:rsidR="00DD2F52" w:rsidRPr="00FE1BA7" w:rsidRDefault="00DD2F52" w:rsidP="00DD2F52">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4"/>
          <w:szCs w:val="24"/>
        </w:rPr>
      </w:pPr>
      <w:r w:rsidRPr="00FE1BA7">
        <w:rPr>
          <w:rFonts w:ascii="Times New Roman" w:hAnsi="Times New Roman"/>
          <w:b/>
          <w:sz w:val="24"/>
          <w:szCs w:val="24"/>
        </w:rPr>
        <w:t>«</w:t>
      </w:r>
      <w:r w:rsidRPr="00FE1BA7">
        <w:rPr>
          <w:rFonts w:ascii="Times New Roman" w:hAnsi="Times New Roman"/>
          <w:sz w:val="24"/>
          <w:szCs w:val="24"/>
        </w:rPr>
        <w:t>6.1.</w:t>
      </w:r>
      <w:r w:rsidRPr="00FE1BA7">
        <w:rPr>
          <w:rFonts w:ascii="Times New Roman" w:hAnsi="Times New Roman"/>
          <w:spacing w:val="2"/>
          <w:sz w:val="24"/>
          <w:szCs w:val="24"/>
        </w:rPr>
        <w:t xml:space="preserve"> Требования к размещению наружной рекламы.</w:t>
      </w:r>
    </w:p>
    <w:p w:rsidR="00DD2F52" w:rsidRPr="00FE1BA7" w:rsidRDefault="00DD2F52" w:rsidP="00DD2F52">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4"/>
          <w:szCs w:val="24"/>
        </w:rPr>
      </w:pPr>
      <w:r w:rsidRPr="00FE1BA7">
        <w:rPr>
          <w:rFonts w:ascii="Times New Roman" w:hAnsi="Times New Roman"/>
          <w:spacing w:val="2"/>
          <w:sz w:val="24"/>
          <w:szCs w:val="24"/>
        </w:rPr>
        <w:tab/>
        <w:t xml:space="preserve">6.1.1. </w:t>
      </w:r>
      <w:proofErr w:type="gramStart"/>
      <w:r w:rsidRPr="00FE1BA7">
        <w:rPr>
          <w:rFonts w:ascii="Times New Roman" w:hAnsi="Times New Roman"/>
          <w:spacing w:val="2"/>
          <w:sz w:val="24"/>
          <w:szCs w:val="24"/>
        </w:rPr>
        <w:t xml:space="preserve">Распространение наружной рекламы на территории </w:t>
      </w:r>
      <w:r w:rsidRPr="00FE1BA7">
        <w:rPr>
          <w:rFonts w:ascii="Times New Roman" w:hAnsi="Times New Roman"/>
          <w:sz w:val="24"/>
          <w:szCs w:val="24"/>
        </w:rPr>
        <w:t>Поваренского сельсовета Коченевского района</w:t>
      </w:r>
      <w:r w:rsidRPr="00FE1BA7">
        <w:rPr>
          <w:rFonts w:ascii="Times New Roman" w:hAnsi="Times New Roman"/>
          <w:spacing w:val="2"/>
          <w:sz w:val="24"/>
          <w:szCs w:val="24"/>
        </w:rPr>
        <w:t xml:space="preserve"> Новосибирской области с использованием рекламных конструкций, монтируемых и располагаемых на внешних стенах, крышах и иных конструктивных элементах зданий, строений, сооружений или вне их, остановочных пунктов движения общественного транспорта, осуществляется владельцем рекламной конструкции, являющимся </w:t>
      </w:r>
      <w:proofErr w:type="spellStart"/>
      <w:r w:rsidRPr="00FE1BA7">
        <w:rPr>
          <w:rFonts w:ascii="Times New Roman" w:hAnsi="Times New Roman"/>
          <w:spacing w:val="2"/>
          <w:sz w:val="24"/>
          <w:szCs w:val="24"/>
        </w:rPr>
        <w:t>рекламораспространителем</w:t>
      </w:r>
      <w:proofErr w:type="spellEnd"/>
      <w:r w:rsidRPr="00FE1BA7">
        <w:rPr>
          <w:rFonts w:ascii="Times New Roman" w:hAnsi="Times New Roman"/>
          <w:spacing w:val="2"/>
          <w:sz w:val="24"/>
          <w:szCs w:val="24"/>
        </w:rPr>
        <w:t xml:space="preserve">, с соблюдением требований, </w:t>
      </w:r>
      <w:r w:rsidRPr="00FE1BA7">
        <w:rPr>
          <w:rFonts w:ascii="Times New Roman" w:hAnsi="Times New Roman"/>
          <w:spacing w:val="2"/>
          <w:sz w:val="24"/>
          <w:szCs w:val="24"/>
        </w:rPr>
        <w:lastRenderedPageBreak/>
        <w:t>установленных законодательством в области рекламы, техническими регламентами, иными нормативными правовыми актами, настоящими Правилами.</w:t>
      </w:r>
      <w:proofErr w:type="gramEnd"/>
    </w:p>
    <w:p w:rsidR="00DD2F52" w:rsidRPr="00FE1BA7" w:rsidRDefault="00DD2F52" w:rsidP="00DD2F52">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4"/>
          <w:szCs w:val="24"/>
        </w:rPr>
      </w:pPr>
      <w:r w:rsidRPr="00FE1BA7">
        <w:rPr>
          <w:rFonts w:ascii="Times New Roman" w:hAnsi="Times New Roman"/>
          <w:spacing w:val="2"/>
          <w:sz w:val="24"/>
          <w:szCs w:val="24"/>
        </w:rPr>
        <w:tab/>
        <w:t xml:space="preserve">6.1.2. Наружная реклама должна быть обеспечена наружным или внутренним источником света для улучшения </w:t>
      </w:r>
      <w:proofErr w:type="gramStart"/>
      <w:r w:rsidRPr="00FE1BA7">
        <w:rPr>
          <w:rFonts w:ascii="Times New Roman" w:hAnsi="Times New Roman"/>
          <w:spacing w:val="2"/>
          <w:sz w:val="24"/>
          <w:szCs w:val="24"/>
        </w:rPr>
        <w:t>восприятия</w:t>
      </w:r>
      <w:proofErr w:type="gramEnd"/>
      <w:r w:rsidRPr="00FE1BA7">
        <w:rPr>
          <w:rFonts w:ascii="Times New Roman" w:hAnsi="Times New Roman"/>
          <w:spacing w:val="2"/>
          <w:sz w:val="24"/>
          <w:szCs w:val="24"/>
        </w:rPr>
        <w:t xml:space="preserve"> как в дневное, так и в вечернее (темное) время суток.</w:t>
      </w:r>
    </w:p>
    <w:p w:rsidR="00DD2F52" w:rsidRPr="00FE1BA7" w:rsidRDefault="00DD2F52" w:rsidP="00DD2F52">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4"/>
          <w:szCs w:val="24"/>
        </w:rPr>
      </w:pPr>
      <w:r w:rsidRPr="00FE1BA7">
        <w:rPr>
          <w:rFonts w:ascii="Times New Roman" w:hAnsi="Times New Roman"/>
          <w:spacing w:val="2"/>
          <w:sz w:val="24"/>
          <w:szCs w:val="24"/>
        </w:rPr>
        <w:tab/>
        <w:t>6.1.3. Рекламная конструкция должна использоваться исключительно в целях распространения рекламы.</w:t>
      </w:r>
    </w:p>
    <w:p w:rsidR="00DD2F52" w:rsidRPr="00FE1BA7" w:rsidRDefault="00DD2F52" w:rsidP="00DD2F52">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4"/>
          <w:szCs w:val="24"/>
        </w:rPr>
      </w:pPr>
      <w:r w:rsidRPr="00FE1BA7">
        <w:rPr>
          <w:rFonts w:ascii="Times New Roman" w:hAnsi="Times New Roman"/>
          <w:spacing w:val="2"/>
          <w:sz w:val="24"/>
          <w:szCs w:val="24"/>
        </w:rPr>
        <w:tab/>
        <w:t>6.1.4. 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w:t>
      </w:r>
    </w:p>
    <w:p w:rsidR="00DD2F52" w:rsidRPr="00FE1BA7" w:rsidRDefault="00DD2F52" w:rsidP="00DD2F52">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4"/>
          <w:szCs w:val="24"/>
        </w:rPr>
      </w:pPr>
      <w:r w:rsidRPr="00FE1BA7">
        <w:rPr>
          <w:rFonts w:ascii="Times New Roman" w:hAnsi="Times New Roman"/>
          <w:spacing w:val="2"/>
          <w:sz w:val="24"/>
          <w:szCs w:val="24"/>
        </w:rPr>
        <w:tab/>
        <w:t>6.1.5.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уполномоченным собственником такого имущества, в том числе с арендатором.</w:t>
      </w:r>
    </w:p>
    <w:p w:rsidR="00DD2F52" w:rsidRPr="00FE1BA7" w:rsidRDefault="00DD2F52" w:rsidP="00DD2F52">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4"/>
          <w:szCs w:val="24"/>
        </w:rPr>
      </w:pPr>
      <w:r w:rsidRPr="00FE1BA7">
        <w:rPr>
          <w:rFonts w:ascii="Times New Roman" w:hAnsi="Times New Roman"/>
          <w:spacing w:val="2"/>
          <w:sz w:val="24"/>
          <w:szCs w:val="24"/>
        </w:rPr>
        <w:tab/>
        <w:t>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кодексом Российской Федерации.</w:t>
      </w:r>
    </w:p>
    <w:p w:rsidR="00DD2F52" w:rsidRPr="00FE1BA7" w:rsidRDefault="00DD2F52" w:rsidP="00DD2F52">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4"/>
          <w:szCs w:val="24"/>
        </w:rPr>
      </w:pPr>
      <w:r w:rsidRPr="00FE1BA7">
        <w:rPr>
          <w:rFonts w:ascii="Times New Roman" w:hAnsi="Times New Roman"/>
          <w:spacing w:val="2"/>
          <w:sz w:val="24"/>
          <w:szCs w:val="24"/>
        </w:rPr>
        <w:tab/>
        <w:t xml:space="preserve">6.1.6. Рекламные конструкции при их размещении на территории </w:t>
      </w:r>
      <w:r w:rsidRPr="00FE1BA7">
        <w:rPr>
          <w:rFonts w:ascii="Times New Roman" w:hAnsi="Times New Roman"/>
          <w:sz w:val="24"/>
          <w:szCs w:val="24"/>
        </w:rPr>
        <w:t>Поваренского сельсовета Коченевского района</w:t>
      </w:r>
      <w:r w:rsidRPr="00FE1BA7">
        <w:rPr>
          <w:rFonts w:ascii="Times New Roman" w:hAnsi="Times New Roman"/>
          <w:spacing w:val="2"/>
          <w:sz w:val="24"/>
          <w:szCs w:val="24"/>
        </w:rPr>
        <w:t xml:space="preserve"> Новосибирской области не должны нарушать внешнего архитектурного облика сложившейся застройки, единого архитектурно-художественного облика улиц, площадей, зданий, строений и сооружений, должны гармонировать с элементами внешнего благоустройства территории, а также элементами озеленения и цветочного оформления </w:t>
      </w:r>
      <w:r w:rsidRPr="00FE1BA7">
        <w:rPr>
          <w:rFonts w:ascii="Times New Roman" w:hAnsi="Times New Roman"/>
          <w:sz w:val="24"/>
          <w:szCs w:val="24"/>
        </w:rPr>
        <w:t>Поваренского сельсовета Коченевского района</w:t>
      </w:r>
      <w:r w:rsidRPr="00FE1BA7">
        <w:rPr>
          <w:rFonts w:ascii="Times New Roman" w:hAnsi="Times New Roman"/>
          <w:spacing w:val="2"/>
          <w:sz w:val="24"/>
          <w:szCs w:val="24"/>
        </w:rPr>
        <w:t xml:space="preserve"> Новосибирской области</w:t>
      </w:r>
    </w:p>
    <w:p w:rsidR="00DD2F52" w:rsidRPr="00FE1BA7" w:rsidRDefault="00DD2F52" w:rsidP="00DD2F52">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4"/>
          <w:szCs w:val="24"/>
        </w:rPr>
      </w:pPr>
      <w:r w:rsidRPr="00FE1BA7">
        <w:rPr>
          <w:rFonts w:ascii="Times New Roman" w:hAnsi="Times New Roman"/>
          <w:spacing w:val="2"/>
          <w:sz w:val="24"/>
          <w:szCs w:val="24"/>
        </w:rPr>
        <w:tab/>
        <w:t>6.1.7. Все рекламные конструкции изготавливаются и размещаются в строгом соответствии с разработанными проектами рекламных конструкций.</w:t>
      </w:r>
    </w:p>
    <w:p w:rsidR="00DD2F52" w:rsidRPr="00FE1BA7" w:rsidRDefault="00DD2F52" w:rsidP="00DD2F52">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4"/>
          <w:szCs w:val="24"/>
        </w:rPr>
      </w:pPr>
      <w:r w:rsidRPr="00FE1BA7">
        <w:rPr>
          <w:rFonts w:ascii="Times New Roman" w:hAnsi="Times New Roman"/>
          <w:spacing w:val="2"/>
          <w:sz w:val="24"/>
          <w:szCs w:val="24"/>
        </w:rPr>
        <w:tab/>
        <w:t>6.1.8. Материалы, используемые при изготовлении рекламных конструкций, должны отвечать современным требованиям качества, пожарной и экологической безопасности.</w:t>
      </w:r>
    </w:p>
    <w:p w:rsidR="00DD2F52" w:rsidRPr="00FE1BA7" w:rsidRDefault="00DD2F52" w:rsidP="00DD2F52">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4"/>
          <w:szCs w:val="24"/>
        </w:rPr>
      </w:pPr>
      <w:r w:rsidRPr="00FE1BA7">
        <w:rPr>
          <w:rFonts w:ascii="Times New Roman" w:hAnsi="Times New Roman"/>
          <w:spacing w:val="2"/>
          <w:sz w:val="24"/>
          <w:szCs w:val="24"/>
        </w:rPr>
        <w:tab/>
        <w:t>Конструкции должны соответствовать требованиям надежности и безопасности, выдерживать ветровую и снеговую нагрузки, случайные вибрационные и ударные действия.</w:t>
      </w:r>
    </w:p>
    <w:p w:rsidR="00DD2F52" w:rsidRPr="00FE1BA7" w:rsidRDefault="00DD2F52" w:rsidP="00DD2F52">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4"/>
          <w:szCs w:val="24"/>
        </w:rPr>
      </w:pPr>
      <w:r w:rsidRPr="00FE1BA7">
        <w:rPr>
          <w:rFonts w:ascii="Times New Roman" w:hAnsi="Times New Roman"/>
          <w:spacing w:val="2"/>
          <w:sz w:val="24"/>
          <w:szCs w:val="24"/>
        </w:rPr>
        <w:tab/>
        <w:t>6.1.9. Конструкции, совмещающие элементы наружной рекламы с малыми архитектурными формами, должны предусматривать возможность демонтажа элемента наружной рекламы без нарушения целостности основного объекта малой архитектурной формы.</w:t>
      </w:r>
    </w:p>
    <w:p w:rsidR="00DD2F52" w:rsidRPr="00FE1BA7" w:rsidRDefault="00DD2F52" w:rsidP="00DD2F52">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4"/>
          <w:szCs w:val="24"/>
        </w:rPr>
      </w:pPr>
      <w:r w:rsidRPr="00FE1BA7">
        <w:rPr>
          <w:rFonts w:ascii="Times New Roman" w:hAnsi="Times New Roman"/>
          <w:spacing w:val="2"/>
          <w:sz w:val="24"/>
          <w:szCs w:val="24"/>
        </w:rPr>
        <w:tab/>
        <w:t xml:space="preserve">6.1.10. Установка рекламной конструкции допускается только при наличии соответствующего разрешения на установку рекламной конструкции полученного в соответствии с действующим законодательством Российской Федерации. </w:t>
      </w:r>
    </w:p>
    <w:p w:rsidR="00DD2F52" w:rsidRPr="00FE1BA7" w:rsidRDefault="00DD2F52" w:rsidP="00DD2F52">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4"/>
          <w:szCs w:val="24"/>
        </w:rPr>
      </w:pPr>
      <w:r w:rsidRPr="00FE1BA7">
        <w:rPr>
          <w:rFonts w:ascii="Times New Roman" w:hAnsi="Times New Roman"/>
          <w:spacing w:val="2"/>
          <w:sz w:val="24"/>
          <w:szCs w:val="24"/>
        </w:rPr>
        <w:tab/>
        <w:t>6.1.11. Монтаж рекламной конструкции должен производиться без отклонений от проекта такой конструкции и места ее установки, определенного проектом, и обеспечивать надежное соединение элементов конструкции.</w:t>
      </w:r>
    </w:p>
    <w:p w:rsidR="00DD2F52" w:rsidRPr="00FE1BA7" w:rsidRDefault="00DD2F52" w:rsidP="00DD2F52">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4"/>
          <w:szCs w:val="24"/>
        </w:rPr>
      </w:pPr>
      <w:r w:rsidRPr="00FE1BA7">
        <w:rPr>
          <w:rFonts w:ascii="Times New Roman" w:hAnsi="Times New Roman"/>
          <w:spacing w:val="2"/>
          <w:sz w:val="24"/>
          <w:szCs w:val="24"/>
        </w:rPr>
        <w:tab/>
        <w:t xml:space="preserve">6.1.12. На территории </w:t>
      </w:r>
      <w:r w:rsidRPr="00FE1BA7">
        <w:rPr>
          <w:rFonts w:ascii="Times New Roman" w:hAnsi="Times New Roman"/>
          <w:sz w:val="24"/>
          <w:szCs w:val="24"/>
        </w:rPr>
        <w:t>Поваренского сельсовета Коченевского района</w:t>
      </w:r>
      <w:r w:rsidRPr="00FE1BA7">
        <w:rPr>
          <w:rFonts w:ascii="Times New Roman" w:hAnsi="Times New Roman"/>
          <w:spacing w:val="2"/>
          <w:sz w:val="24"/>
          <w:szCs w:val="24"/>
        </w:rPr>
        <w:t xml:space="preserve"> Новосибирской области применяются следующие виды рекламных конструкций:</w:t>
      </w:r>
    </w:p>
    <w:p w:rsidR="00DD2F52" w:rsidRPr="00FE1BA7" w:rsidRDefault="00DD2F52" w:rsidP="00DD2F52">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4"/>
          <w:szCs w:val="24"/>
        </w:rPr>
      </w:pPr>
      <w:r w:rsidRPr="00FE1BA7">
        <w:rPr>
          <w:rFonts w:ascii="Times New Roman" w:hAnsi="Times New Roman"/>
          <w:spacing w:val="2"/>
          <w:sz w:val="24"/>
          <w:szCs w:val="24"/>
        </w:rPr>
        <w:tab/>
        <w:t>- щитовые рекламные конструкции (щитовые установки) - одно-, двухсторонние плоскостные конструкции, устанавливаемые на поверхности земли с заглублением фундамента;</w:t>
      </w:r>
    </w:p>
    <w:p w:rsidR="00DD2F52" w:rsidRPr="00FE1BA7" w:rsidRDefault="00DD2F52" w:rsidP="00DD2F52">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4"/>
          <w:szCs w:val="24"/>
        </w:rPr>
      </w:pPr>
      <w:r w:rsidRPr="00FE1BA7">
        <w:rPr>
          <w:rFonts w:ascii="Times New Roman" w:hAnsi="Times New Roman"/>
          <w:spacing w:val="2"/>
          <w:sz w:val="24"/>
          <w:szCs w:val="24"/>
        </w:rPr>
        <w:tab/>
        <w:t>- тумбы - объемные рекламные конструкции в виде цилиндров, призм и других геометрических форм без заглубления основания конструкции в землю;</w:t>
      </w:r>
    </w:p>
    <w:p w:rsidR="00DD2F52" w:rsidRPr="00FE1BA7" w:rsidRDefault="00DD2F52" w:rsidP="00DD2F52">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4"/>
          <w:szCs w:val="24"/>
        </w:rPr>
      </w:pPr>
      <w:r w:rsidRPr="00FE1BA7">
        <w:rPr>
          <w:rFonts w:ascii="Times New Roman" w:hAnsi="Times New Roman"/>
          <w:spacing w:val="2"/>
          <w:sz w:val="24"/>
          <w:szCs w:val="24"/>
        </w:rPr>
        <w:tab/>
        <w:t>- кронштейны - двухсторонние плоскостные, а также объемные (световые короба) элементы, закрепленные перпендикулярно к внешним стенам зданий, а также на опорах освещения, иных отдельно стоящих стойках;</w:t>
      </w:r>
    </w:p>
    <w:p w:rsidR="00DD2F52" w:rsidRPr="00FE1BA7" w:rsidRDefault="00DD2F52" w:rsidP="00DD2F52">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4"/>
          <w:szCs w:val="24"/>
        </w:rPr>
      </w:pPr>
      <w:r w:rsidRPr="00FE1BA7">
        <w:rPr>
          <w:rFonts w:ascii="Times New Roman" w:hAnsi="Times New Roman"/>
          <w:spacing w:val="2"/>
          <w:sz w:val="24"/>
          <w:szCs w:val="24"/>
        </w:rPr>
        <w:tab/>
        <w:t xml:space="preserve">- брандмауэрные панно - рекламные конструкции, размещаемые на внешних стенах (как правило, торцевых) зданий, строений и сооружений при обязательном </w:t>
      </w:r>
      <w:r w:rsidRPr="00FE1BA7">
        <w:rPr>
          <w:rFonts w:ascii="Times New Roman" w:hAnsi="Times New Roman"/>
          <w:spacing w:val="2"/>
          <w:sz w:val="24"/>
          <w:szCs w:val="24"/>
        </w:rPr>
        <w:lastRenderedPageBreak/>
        <w:t>согласии собственников имущества, к которому присоединяется рекламная конструкция;</w:t>
      </w:r>
    </w:p>
    <w:p w:rsidR="00DD2F52" w:rsidRPr="00FE1BA7" w:rsidRDefault="00DD2F52" w:rsidP="00DD2F52">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4"/>
          <w:szCs w:val="24"/>
        </w:rPr>
      </w:pPr>
      <w:r w:rsidRPr="00FE1BA7">
        <w:rPr>
          <w:rFonts w:ascii="Times New Roman" w:hAnsi="Times New Roman"/>
          <w:spacing w:val="2"/>
          <w:sz w:val="24"/>
          <w:szCs w:val="24"/>
        </w:rPr>
        <w:tab/>
        <w:t xml:space="preserve">- </w:t>
      </w:r>
      <w:proofErr w:type="spellStart"/>
      <w:r w:rsidRPr="00FE1BA7">
        <w:rPr>
          <w:rFonts w:ascii="Times New Roman" w:hAnsi="Times New Roman"/>
          <w:spacing w:val="2"/>
          <w:sz w:val="24"/>
          <w:szCs w:val="24"/>
        </w:rPr>
        <w:t>крышные</w:t>
      </w:r>
      <w:proofErr w:type="spellEnd"/>
      <w:r w:rsidRPr="00FE1BA7">
        <w:rPr>
          <w:rFonts w:ascii="Times New Roman" w:hAnsi="Times New Roman"/>
          <w:spacing w:val="2"/>
          <w:sz w:val="24"/>
          <w:szCs w:val="24"/>
        </w:rPr>
        <w:t xml:space="preserve"> установки - объемные или плоскостные рекламные конструкции, расположенные полностью или частично выше уровня карниза или на крыше здания, к которому присоединяется рекламная конструкция;</w:t>
      </w:r>
    </w:p>
    <w:p w:rsidR="00DD2F52" w:rsidRPr="00FE1BA7" w:rsidRDefault="00DD2F52" w:rsidP="00DD2F52">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4"/>
          <w:szCs w:val="24"/>
        </w:rPr>
      </w:pPr>
      <w:r w:rsidRPr="00FE1BA7">
        <w:rPr>
          <w:rFonts w:ascii="Times New Roman" w:hAnsi="Times New Roman"/>
          <w:spacing w:val="2"/>
          <w:sz w:val="24"/>
          <w:szCs w:val="24"/>
        </w:rPr>
        <w:tab/>
        <w:t>- щитовые рекламные конструкции (щитовые установки) на ограждениях строительных площадок - односторонние плоскостные конструкции, устанавливаемые на ограждениях строительных площадок на период строительства объектов капитального строительства или размещения объектов, не являющихся объектами капитального строительства.</w:t>
      </w:r>
    </w:p>
    <w:p w:rsidR="00DD2F52" w:rsidRPr="00FE1BA7" w:rsidRDefault="00DD2F52" w:rsidP="00DD2F52">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4"/>
          <w:szCs w:val="24"/>
        </w:rPr>
      </w:pPr>
      <w:r w:rsidRPr="00FE1BA7">
        <w:rPr>
          <w:rFonts w:ascii="Times New Roman" w:hAnsi="Times New Roman"/>
          <w:spacing w:val="2"/>
          <w:sz w:val="24"/>
          <w:szCs w:val="24"/>
        </w:rPr>
        <w:tab/>
        <w:t>На других ограждениях размещение рекламных конструкций не допускается.</w:t>
      </w:r>
    </w:p>
    <w:p w:rsidR="00DD2F52" w:rsidRPr="00FE1BA7" w:rsidRDefault="00DD2F52" w:rsidP="00DD2F52">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4"/>
          <w:szCs w:val="24"/>
        </w:rPr>
      </w:pPr>
      <w:r w:rsidRPr="00FE1BA7">
        <w:rPr>
          <w:rFonts w:ascii="Times New Roman" w:hAnsi="Times New Roman"/>
          <w:spacing w:val="2"/>
          <w:sz w:val="24"/>
          <w:szCs w:val="24"/>
        </w:rPr>
        <w:tab/>
        <w:t>Также распространение наружной рекламы возможно с использованием объемных рекламных конструкций (воздушных шаров, аэростатов и иных технических сре</w:t>
      </w:r>
      <w:proofErr w:type="gramStart"/>
      <w:r w:rsidRPr="00FE1BA7">
        <w:rPr>
          <w:rFonts w:ascii="Times New Roman" w:hAnsi="Times New Roman"/>
          <w:spacing w:val="2"/>
          <w:sz w:val="24"/>
          <w:szCs w:val="24"/>
        </w:rPr>
        <w:t>дств ст</w:t>
      </w:r>
      <w:proofErr w:type="gramEnd"/>
      <w:r w:rsidRPr="00FE1BA7">
        <w:rPr>
          <w:rFonts w:ascii="Times New Roman" w:hAnsi="Times New Roman"/>
          <w:spacing w:val="2"/>
          <w:sz w:val="24"/>
          <w:szCs w:val="24"/>
        </w:rPr>
        <w:t>абильного территориального размещения) в соответствии с законодательством о рекламе.</w:t>
      </w:r>
    </w:p>
    <w:p w:rsidR="00DD2F52" w:rsidRPr="00FE1BA7" w:rsidRDefault="00DD2F52" w:rsidP="00DD2F52">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4"/>
          <w:szCs w:val="24"/>
        </w:rPr>
      </w:pPr>
      <w:r w:rsidRPr="00FE1BA7">
        <w:rPr>
          <w:rFonts w:ascii="Times New Roman" w:hAnsi="Times New Roman"/>
          <w:spacing w:val="2"/>
          <w:sz w:val="24"/>
          <w:szCs w:val="24"/>
        </w:rPr>
        <w:tab/>
        <w:t>6.1.13. При размещении отдельно стоящих щитовых установок фундаменты должны заглубляться в землю и не должны выступать над уровнем поверхности земли.</w:t>
      </w:r>
    </w:p>
    <w:p w:rsidR="00DD2F52" w:rsidRPr="00FE1BA7" w:rsidRDefault="00DD2F52" w:rsidP="00DD2F52">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4"/>
          <w:szCs w:val="24"/>
        </w:rPr>
      </w:pPr>
      <w:r w:rsidRPr="00FE1BA7">
        <w:rPr>
          <w:rFonts w:ascii="Times New Roman" w:hAnsi="Times New Roman"/>
          <w:spacing w:val="2"/>
          <w:sz w:val="24"/>
          <w:szCs w:val="24"/>
        </w:rPr>
        <w:tab/>
        <w:t>В случае если для размещения рекламы используется только одна сторона двухсторонней щитовой установки, владелец рекламной конструкции обязан заполнить неиспользуемую сторону иным художественным оформлением по согласованию с администрацией.</w:t>
      </w:r>
    </w:p>
    <w:p w:rsidR="00DD2F52" w:rsidRPr="00FE1BA7" w:rsidRDefault="00DD2F52" w:rsidP="00DD2F52">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4"/>
          <w:szCs w:val="24"/>
        </w:rPr>
      </w:pPr>
      <w:r w:rsidRPr="00FE1BA7">
        <w:rPr>
          <w:rFonts w:ascii="Times New Roman" w:hAnsi="Times New Roman"/>
          <w:spacing w:val="2"/>
          <w:sz w:val="24"/>
          <w:szCs w:val="24"/>
        </w:rPr>
        <w:tab/>
        <w:t>6.1.14. При установке тумб, в случае если для размещения рекламы используется только одна сторона тумбы, владелец такой рекламной конструкции обязан заполнить неиспользуемые стороны иным художественным оформлением по согласованию с администрацией.</w:t>
      </w:r>
    </w:p>
    <w:p w:rsidR="00DD2F52" w:rsidRPr="00FE1BA7" w:rsidRDefault="00DD2F52" w:rsidP="00DD2F52">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4"/>
          <w:szCs w:val="24"/>
        </w:rPr>
      </w:pPr>
      <w:r w:rsidRPr="00FE1BA7">
        <w:rPr>
          <w:rFonts w:ascii="Times New Roman" w:hAnsi="Times New Roman"/>
          <w:spacing w:val="2"/>
          <w:sz w:val="24"/>
          <w:szCs w:val="24"/>
        </w:rPr>
        <w:tab/>
        <w:t>6.1.15. Опора, на которой планируется установка рекламной конструкции, должна иметь несущую способность, допускающую дополнительную нагрузку от рекламных конструкций.</w:t>
      </w:r>
    </w:p>
    <w:p w:rsidR="00DD2F52" w:rsidRPr="00FE1BA7" w:rsidRDefault="00DD2F52" w:rsidP="00DD2F52">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4"/>
          <w:szCs w:val="24"/>
        </w:rPr>
      </w:pPr>
      <w:r w:rsidRPr="00FE1BA7">
        <w:rPr>
          <w:rFonts w:ascii="Times New Roman" w:hAnsi="Times New Roman"/>
          <w:spacing w:val="2"/>
          <w:sz w:val="24"/>
          <w:szCs w:val="24"/>
        </w:rPr>
        <w:tab/>
        <w:t>Размещение кронштейна должно быть согласовано с собственником имущества, к которому присоединяется рекламная конструкция. В случае если для размещения рекламной информации используется только одна сторона кронштейна, рекламодатель обязан заполнить неиспользуемую сторону иным художественным оформлением по согласованию с администрацией.</w:t>
      </w:r>
    </w:p>
    <w:p w:rsidR="00DD2F52" w:rsidRPr="00FE1BA7" w:rsidRDefault="00DD2F52" w:rsidP="00DD2F52">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4"/>
          <w:szCs w:val="24"/>
        </w:rPr>
      </w:pPr>
      <w:r w:rsidRPr="00FE1BA7">
        <w:rPr>
          <w:rFonts w:ascii="Times New Roman" w:hAnsi="Times New Roman"/>
          <w:spacing w:val="2"/>
          <w:sz w:val="24"/>
          <w:szCs w:val="24"/>
        </w:rPr>
        <w:tab/>
        <w:t xml:space="preserve">6.1.16. Необходимым условием при размещении брандмауэрных панно, </w:t>
      </w:r>
      <w:proofErr w:type="spellStart"/>
      <w:r w:rsidRPr="00FE1BA7">
        <w:rPr>
          <w:rFonts w:ascii="Times New Roman" w:hAnsi="Times New Roman"/>
          <w:spacing w:val="2"/>
          <w:sz w:val="24"/>
          <w:szCs w:val="24"/>
        </w:rPr>
        <w:t>крышных</w:t>
      </w:r>
      <w:proofErr w:type="spellEnd"/>
      <w:r w:rsidRPr="00FE1BA7">
        <w:rPr>
          <w:rFonts w:ascii="Times New Roman" w:hAnsi="Times New Roman"/>
          <w:spacing w:val="2"/>
          <w:sz w:val="24"/>
          <w:szCs w:val="24"/>
        </w:rPr>
        <w:t xml:space="preserve"> установок является их стилистическое единство с архитектурным объектом, обеспечивающее цельность восприятия.</w:t>
      </w:r>
    </w:p>
    <w:p w:rsidR="00DD2F52" w:rsidRPr="00FE1BA7" w:rsidRDefault="00DD2F52" w:rsidP="00DD2F52">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4"/>
          <w:szCs w:val="24"/>
        </w:rPr>
      </w:pPr>
      <w:r w:rsidRPr="00FE1BA7">
        <w:rPr>
          <w:rFonts w:ascii="Times New Roman" w:hAnsi="Times New Roman"/>
          <w:spacing w:val="2"/>
          <w:sz w:val="24"/>
          <w:szCs w:val="24"/>
        </w:rPr>
        <w:tab/>
        <w:t xml:space="preserve">6.1.17. </w:t>
      </w:r>
      <w:proofErr w:type="spellStart"/>
      <w:r w:rsidRPr="00FE1BA7">
        <w:rPr>
          <w:rFonts w:ascii="Times New Roman" w:hAnsi="Times New Roman"/>
          <w:spacing w:val="2"/>
          <w:sz w:val="24"/>
          <w:szCs w:val="24"/>
        </w:rPr>
        <w:t>Крышные</w:t>
      </w:r>
      <w:proofErr w:type="spellEnd"/>
      <w:r w:rsidRPr="00FE1BA7">
        <w:rPr>
          <w:rFonts w:ascii="Times New Roman" w:hAnsi="Times New Roman"/>
          <w:spacing w:val="2"/>
          <w:sz w:val="24"/>
          <w:szCs w:val="24"/>
        </w:rPr>
        <w:t xml:space="preserve"> установки должны выполняться с применением современных технологий, газосветных или волоконно-оптических элементов, с внешней или с внутренней подсветкой, а также в виде электронных табло, экранов, должна быть обеспечена надежность и безопасность непосредственно рекламных конструкций, а также конструктивных элементов зданий, к которым они присоединяются.</w:t>
      </w:r>
    </w:p>
    <w:p w:rsidR="00DD2F52" w:rsidRPr="00FE1BA7" w:rsidRDefault="00DD2F52" w:rsidP="00DD2F52">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4"/>
          <w:szCs w:val="24"/>
        </w:rPr>
      </w:pPr>
      <w:r w:rsidRPr="00FE1BA7">
        <w:rPr>
          <w:rFonts w:ascii="Times New Roman" w:hAnsi="Times New Roman"/>
          <w:spacing w:val="2"/>
          <w:sz w:val="24"/>
          <w:szCs w:val="24"/>
        </w:rPr>
        <w:tab/>
        <w:t xml:space="preserve">6.1.18. На территории </w:t>
      </w:r>
      <w:r w:rsidRPr="00FE1BA7">
        <w:rPr>
          <w:rFonts w:ascii="Times New Roman" w:hAnsi="Times New Roman"/>
          <w:sz w:val="24"/>
          <w:szCs w:val="24"/>
        </w:rPr>
        <w:t>Поваренского сельсовета Коченевского района</w:t>
      </w:r>
      <w:r w:rsidRPr="00FE1BA7">
        <w:rPr>
          <w:rFonts w:ascii="Times New Roman" w:hAnsi="Times New Roman"/>
          <w:spacing w:val="2"/>
          <w:sz w:val="24"/>
          <w:szCs w:val="24"/>
        </w:rPr>
        <w:t xml:space="preserve"> Новосибирской области допускается размещать временные выносные (мобильные) конструкции наружной рекламы, имеющие одну или две рекламные поверхности (</w:t>
      </w:r>
      <w:proofErr w:type="spellStart"/>
      <w:r w:rsidRPr="00FE1BA7">
        <w:rPr>
          <w:rFonts w:ascii="Times New Roman" w:hAnsi="Times New Roman"/>
          <w:spacing w:val="2"/>
          <w:sz w:val="24"/>
          <w:szCs w:val="24"/>
        </w:rPr>
        <w:t>штендеры</w:t>
      </w:r>
      <w:proofErr w:type="spellEnd"/>
      <w:r w:rsidRPr="00FE1BA7">
        <w:rPr>
          <w:rFonts w:ascii="Times New Roman" w:hAnsi="Times New Roman"/>
          <w:spacing w:val="2"/>
          <w:sz w:val="24"/>
          <w:szCs w:val="24"/>
        </w:rPr>
        <w:t>).</w:t>
      </w:r>
    </w:p>
    <w:p w:rsidR="00DD2F52" w:rsidRPr="00FE1BA7" w:rsidRDefault="00DD2F52" w:rsidP="00DD2F52">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4"/>
          <w:szCs w:val="24"/>
        </w:rPr>
      </w:pPr>
      <w:r w:rsidRPr="00FE1BA7">
        <w:rPr>
          <w:rFonts w:ascii="Times New Roman" w:hAnsi="Times New Roman"/>
          <w:spacing w:val="2"/>
          <w:sz w:val="24"/>
          <w:szCs w:val="24"/>
        </w:rPr>
        <w:tab/>
        <w:t xml:space="preserve">Временные выносные конструкции наружной рекламы устанавливаются непосредственно напротив здания (помещения) </w:t>
      </w:r>
      <w:proofErr w:type="spellStart"/>
      <w:r w:rsidRPr="00FE1BA7">
        <w:rPr>
          <w:rFonts w:ascii="Times New Roman" w:hAnsi="Times New Roman"/>
          <w:spacing w:val="2"/>
          <w:sz w:val="24"/>
          <w:szCs w:val="24"/>
        </w:rPr>
        <w:t>рекламораспространителя</w:t>
      </w:r>
      <w:proofErr w:type="spellEnd"/>
      <w:r w:rsidRPr="00FE1BA7">
        <w:rPr>
          <w:rFonts w:ascii="Times New Roman" w:hAnsi="Times New Roman"/>
          <w:spacing w:val="2"/>
          <w:sz w:val="24"/>
          <w:szCs w:val="24"/>
        </w:rPr>
        <w:t xml:space="preserve"> (рекламодателя) в часы его работы.</w:t>
      </w:r>
    </w:p>
    <w:p w:rsidR="00DD2F52" w:rsidRPr="00FE1BA7" w:rsidRDefault="00DD2F52" w:rsidP="00DD2F52">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4"/>
          <w:szCs w:val="24"/>
        </w:rPr>
      </w:pPr>
      <w:r w:rsidRPr="00FE1BA7">
        <w:rPr>
          <w:rFonts w:ascii="Times New Roman" w:hAnsi="Times New Roman"/>
          <w:spacing w:val="2"/>
          <w:sz w:val="24"/>
          <w:szCs w:val="24"/>
        </w:rPr>
        <w:tab/>
        <w:t>Временная выносная конструкция наружной рекламы может устанавливаться как на тротуаре, при условии, что его ширина составляет более двух метров, так и на газоне.</w:t>
      </w:r>
    </w:p>
    <w:p w:rsidR="00DD2F52" w:rsidRPr="00FE1BA7" w:rsidRDefault="00DD2F52" w:rsidP="00DD2F52">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4"/>
          <w:szCs w:val="24"/>
        </w:rPr>
      </w:pPr>
      <w:r w:rsidRPr="00FE1BA7">
        <w:rPr>
          <w:rFonts w:ascii="Times New Roman" w:hAnsi="Times New Roman"/>
          <w:spacing w:val="2"/>
          <w:sz w:val="24"/>
          <w:szCs w:val="24"/>
        </w:rPr>
        <w:tab/>
        <w:t>Временная выносная конструкция наружной рекламы, установленная на тротуаре, не должна мешать движению пешеходов, должна быть хорошо видна пешеходам без собственной подсветки.</w:t>
      </w:r>
    </w:p>
    <w:p w:rsidR="00DD2F52" w:rsidRPr="00FE1BA7" w:rsidRDefault="00DD2F52" w:rsidP="00DD2F52">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4"/>
          <w:szCs w:val="24"/>
        </w:rPr>
      </w:pPr>
      <w:r w:rsidRPr="00FE1BA7">
        <w:rPr>
          <w:rFonts w:ascii="Times New Roman" w:hAnsi="Times New Roman"/>
          <w:spacing w:val="2"/>
          <w:sz w:val="24"/>
          <w:szCs w:val="24"/>
        </w:rPr>
        <w:tab/>
        <w:t>Не допускается размещать временные выносные конструкции наружной рекламы на территориях общего пользования.</w:t>
      </w:r>
    </w:p>
    <w:p w:rsidR="00DD2F52" w:rsidRPr="00FE1BA7" w:rsidRDefault="00DD2F52" w:rsidP="00DD2F52">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4"/>
          <w:szCs w:val="24"/>
        </w:rPr>
      </w:pPr>
      <w:r w:rsidRPr="00FE1BA7">
        <w:rPr>
          <w:rFonts w:ascii="Times New Roman" w:hAnsi="Times New Roman"/>
          <w:spacing w:val="2"/>
          <w:sz w:val="24"/>
          <w:szCs w:val="24"/>
        </w:rPr>
        <w:tab/>
        <w:t>Временная выносная конструкция наружной рекламы должна быть устойчивой к ветровым нагрузкам. Площадь рекламного поля не должна превышать 1 кв. м для одной стороны.</w:t>
      </w:r>
    </w:p>
    <w:p w:rsidR="00DD2F52" w:rsidRPr="00FE1BA7" w:rsidRDefault="00DD2F52" w:rsidP="00DD2F52">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4"/>
          <w:szCs w:val="24"/>
        </w:rPr>
      </w:pPr>
      <w:r w:rsidRPr="00FE1BA7">
        <w:rPr>
          <w:rFonts w:ascii="Times New Roman" w:hAnsi="Times New Roman"/>
          <w:spacing w:val="2"/>
          <w:sz w:val="24"/>
          <w:szCs w:val="24"/>
        </w:rPr>
        <w:lastRenderedPageBreak/>
        <w:tab/>
        <w:t>6.1.19. Не допускается размещение рекламной информации в оконных проемах, на балконах и лоджиях жилых помещений многоквартирных домов.</w:t>
      </w:r>
    </w:p>
    <w:p w:rsidR="00DD2F52" w:rsidRPr="00FE1BA7" w:rsidRDefault="00DD2F52" w:rsidP="00DD2F52">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4"/>
          <w:szCs w:val="24"/>
        </w:rPr>
      </w:pPr>
      <w:r w:rsidRPr="00FE1BA7">
        <w:rPr>
          <w:rFonts w:ascii="Times New Roman" w:hAnsi="Times New Roman"/>
          <w:spacing w:val="2"/>
          <w:sz w:val="24"/>
          <w:szCs w:val="24"/>
        </w:rPr>
        <w:tab/>
        <w:t>Оконные проемы нежилых помещений могут быть художественно оформлены по согласованию с администрацией. Также в оконных проемах нежилых помещений допускается размещение информации, которая не является рекламой и относится к праздничному оформлению.</w:t>
      </w:r>
    </w:p>
    <w:p w:rsidR="00DD2F52" w:rsidRPr="00FE1BA7" w:rsidRDefault="00DD2F52" w:rsidP="00DD2F52">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4"/>
          <w:szCs w:val="24"/>
        </w:rPr>
      </w:pPr>
      <w:r w:rsidRPr="00FE1BA7">
        <w:rPr>
          <w:rFonts w:ascii="Times New Roman" w:hAnsi="Times New Roman"/>
          <w:spacing w:val="2"/>
          <w:sz w:val="24"/>
          <w:szCs w:val="24"/>
        </w:rPr>
        <w:tab/>
        <w:t>6.1.20. Владелец рекламной конструкции обязан за свой счет:</w:t>
      </w:r>
    </w:p>
    <w:p w:rsidR="00DD2F52" w:rsidRPr="00FE1BA7" w:rsidRDefault="00DD2F52" w:rsidP="00DD2F52">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4"/>
          <w:szCs w:val="24"/>
        </w:rPr>
      </w:pPr>
      <w:r w:rsidRPr="00FE1BA7">
        <w:rPr>
          <w:rFonts w:ascii="Times New Roman" w:hAnsi="Times New Roman"/>
          <w:spacing w:val="2"/>
          <w:sz w:val="24"/>
          <w:szCs w:val="24"/>
        </w:rPr>
        <w:tab/>
        <w:t>- содержать рекламную конструкцию в технически исправном состоянии, незамедлительно устранять повреждения конструкции;</w:t>
      </w:r>
    </w:p>
    <w:p w:rsidR="00DD2F52" w:rsidRPr="00FE1BA7" w:rsidRDefault="00DD2F52" w:rsidP="00DD2F52">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4"/>
          <w:szCs w:val="24"/>
        </w:rPr>
      </w:pPr>
      <w:r w:rsidRPr="00FE1BA7">
        <w:rPr>
          <w:rFonts w:ascii="Times New Roman" w:hAnsi="Times New Roman"/>
          <w:spacing w:val="2"/>
          <w:sz w:val="24"/>
          <w:szCs w:val="24"/>
        </w:rPr>
        <w:tab/>
        <w:t xml:space="preserve">- поддерживать </w:t>
      </w:r>
      <w:proofErr w:type="gramStart"/>
      <w:r w:rsidRPr="00FE1BA7">
        <w:rPr>
          <w:rFonts w:ascii="Times New Roman" w:hAnsi="Times New Roman"/>
          <w:spacing w:val="2"/>
          <w:sz w:val="24"/>
          <w:szCs w:val="24"/>
        </w:rPr>
        <w:t>эстетический вид</w:t>
      </w:r>
      <w:proofErr w:type="gramEnd"/>
      <w:r w:rsidRPr="00FE1BA7">
        <w:rPr>
          <w:rFonts w:ascii="Times New Roman" w:hAnsi="Times New Roman"/>
          <w:spacing w:val="2"/>
          <w:sz w:val="24"/>
          <w:szCs w:val="24"/>
        </w:rPr>
        <w:t xml:space="preserve"> рекламной конструкции, своевременно (не реже одного раза в год) производить окраску конструкции;</w:t>
      </w:r>
    </w:p>
    <w:p w:rsidR="00DD2F52" w:rsidRPr="00FE1BA7" w:rsidRDefault="00DD2F52" w:rsidP="00DD2F52">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4"/>
          <w:szCs w:val="24"/>
        </w:rPr>
      </w:pPr>
      <w:r w:rsidRPr="00FE1BA7">
        <w:rPr>
          <w:rFonts w:ascii="Times New Roman" w:hAnsi="Times New Roman"/>
          <w:spacing w:val="2"/>
          <w:sz w:val="24"/>
          <w:szCs w:val="24"/>
        </w:rPr>
        <w:tab/>
        <w:t>- незамедлительно устранять разрушения целостности носителя изображения;</w:t>
      </w:r>
    </w:p>
    <w:p w:rsidR="00DD2F52" w:rsidRPr="00FE1BA7" w:rsidRDefault="00DD2F52" w:rsidP="00DD2F52">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4"/>
          <w:szCs w:val="24"/>
        </w:rPr>
      </w:pPr>
      <w:r w:rsidRPr="00FE1BA7">
        <w:rPr>
          <w:rFonts w:ascii="Times New Roman" w:hAnsi="Times New Roman"/>
          <w:spacing w:val="2"/>
          <w:sz w:val="24"/>
          <w:szCs w:val="24"/>
        </w:rPr>
        <w:tab/>
        <w:t>- утилизировать в установленном законом порядке носители изображения после их снятия с рекламной конструкции.</w:t>
      </w:r>
    </w:p>
    <w:p w:rsidR="00DD2F52" w:rsidRPr="00FE1BA7" w:rsidRDefault="00DD2F52" w:rsidP="00DD2F52">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4"/>
          <w:szCs w:val="24"/>
        </w:rPr>
      </w:pPr>
      <w:r w:rsidRPr="00FE1BA7">
        <w:rPr>
          <w:rFonts w:ascii="Times New Roman" w:hAnsi="Times New Roman"/>
          <w:spacing w:val="2"/>
          <w:sz w:val="24"/>
          <w:szCs w:val="24"/>
        </w:rPr>
        <w:tab/>
        <w:t>Владелец рекламной конструкции не должен допускать нахождение вблизи рекламной конструкции снятого с рекламной конструкции носителя изображения, в том числе в результате воздействия ветра, атмосферных осадков.</w:t>
      </w:r>
    </w:p>
    <w:p w:rsidR="00DD2F52" w:rsidRPr="00FE1BA7" w:rsidRDefault="00DD2F52" w:rsidP="00DD2F52">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4"/>
          <w:szCs w:val="24"/>
        </w:rPr>
      </w:pPr>
      <w:r w:rsidRPr="00FE1BA7">
        <w:rPr>
          <w:rFonts w:ascii="Times New Roman" w:hAnsi="Times New Roman"/>
          <w:spacing w:val="2"/>
          <w:sz w:val="24"/>
          <w:szCs w:val="24"/>
        </w:rPr>
        <w:tab/>
        <w:t xml:space="preserve">Владелец рекламной конструкции несет ответственность за техническое состояние рекламной конструкции в период ее эксплуатации, за безопасность крепления конструкций, за </w:t>
      </w:r>
      <w:proofErr w:type="spellStart"/>
      <w:r w:rsidRPr="00FE1BA7">
        <w:rPr>
          <w:rFonts w:ascii="Times New Roman" w:hAnsi="Times New Roman"/>
          <w:spacing w:val="2"/>
          <w:sz w:val="24"/>
          <w:szCs w:val="24"/>
        </w:rPr>
        <w:t>электробезопасность</w:t>
      </w:r>
      <w:proofErr w:type="spellEnd"/>
      <w:r w:rsidRPr="00FE1BA7">
        <w:rPr>
          <w:rFonts w:ascii="Times New Roman" w:hAnsi="Times New Roman"/>
          <w:spacing w:val="2"/>
          <w:sz w:val="24"/>
          <w:szCs w:val="24"/>
        </w:rPr>
        <w:t xml:space="preserve">, </w:t>
      </w:r>
      <w:proofErr w:type="spellStart"/>
      <w:r w:rsidRPr="00FE1BA7">
        <w:rPr>
          <w:rFonts w:ascii="Times New Roman" w:hAnsi="Times New Roman"/>
          <w:spacing w:val="2"/>
          <w:sz w:val="24"/>
          <w:szCs w:val="24"/>
        </w:rPr>
        <w:t>пожаробезопасность</w:t>
      </w:r>
      <w:proofErr w:type="spellEnd"/>
      <w:r w:rsidRPr="00FE1BA7">
        <w:rPr>
          <w:rFonts w:ascii="Times New Roman" w:hAnsi="Times New Roman"/>
          <w:spacing w:val="2"/>
          <w:sz w:val="24"/>
          <w:szCs w:val="24"/>
        </w:rPr>
        <w:t xml:space="preserve"> и экологическую безопасность.</w:t>
      </w:r>
    </w:p>
    <w:p w:rsidR="00DD2F52" w:rsidRPr="00FE1BA7" w:rsidRDefault="00DD2F52" w:rsidP="00DD2F52">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4"/>
          <w:szCs w:val="24"/>
        </w:rPr>
      </w:pPr>
      <w:r w:rsidRPr="00FE1BA7">
        <w:rPr>
          <w:rFonts w:ascii="Times New Roman" w:hAnsi="Times New Roman"/>
          <w:spacing w:val="2"/>
          <w:sz w:val="24"/>
          <w:szCs w:val="24"/>
        </w:rPr>
        <w:tab/>
        <w:t xml:space="preserve">6.1.21. Обязательным условием распространения наружной рекламы является наличие на рекламной конструкции полного наименования владельца рекламной конструкции, его местонахождения и номера телефона в виде штампа, надписи или таблички, </w:t>
      </w:r>
      <w:proofErr w:type="gramStart"/>
      <w:r w:rsidRPr="00FE1BA7">
        <w:rPr>
          <w:rFonts w:ascii="Times New Roman" w:hAnsi="Times New Roman"/>
          <w:spacing w:val="2"/>
          <w:sz w:val="24"/>
          <w:szCs w:val="24"/>
        </w:rPr>
        <w:t>возможных</w:t>
      </w:r>
      <w:proofErr w:type="gramEnd"/>
      <w:r w:rsidRPr="00FE1BA7">
        <w:rPr>
          <w:rFonts w:ascii="Times New Roman" w:hAnsi="Times New Roman"/>
          <w:spacing w:val="2"/>
          <w:sz w:val="24"/>
          <w:szCs w:val="24"/>
        </w:rPr>
        <w:t xml:space="preserve"> для прочтения с близкого расстояния.</w:t>
      </w:r>
    </w:p>
    <w:p w:rsidR="00DD2F52" w:rsidRPr="00FE1BA7" w:rsidRDefault="00DD2F52" w:rsidP="00DD2F52">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4"/>
          <w:szCs w:val="24"/>
        </w:rPr>
      </w:pPr>
      <w:r w:rsidRPr="00FE1BA7">
        <w:rPr>
          <w:rFonts w:ascii="Times New Roman" w:hAnsi="Times New Roman"/>
          <w:spacing w:val="2"/>
          <w:sz w:val="24"/>
          <w:szCs w:val="24"/>
        </w:rPr>
        <w:tab/>
        <w:t>6.1.22. Рекламная конструкция, размещенная в нарушение настоящих Правил, подлежит демонтажу.</w:t>
      </w:r>
    </w:p>
    <w:p w:rsidR="00DD2F52" w:rsidRPr="00FE1BA7" w:rsidRDefault="00DD2F52" w:rsidP="00DD2F52">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4"/>
          <w:szCs w:val="24"/>
        </w:rPr>
      </w:pPr>
      <w:r w:rsidRPr="00FE1BA7">
        <w:rPr>
          <w:rFonts w:ascii="Times New Roman" w:hAnsi="Times New Roman"/>
          <w:spacing w:val="2"/>
          <w:sz w:val="24"/>
          <w:szCs w:val="24"/>
        </w:rPr>
        <w:tab/>
        <w:t>В случае неисполнения предписания о демонтаже незаконно установленные средства распространения рекламы подлежат демонтажу за счет средств местного бюджета с предъявлением затрат собственнику рекламной конструкции или законному владельцу недвижимого имущества, к которому была присоединена рекламная конструкция.</w:t>
      </w:r>
    </w:p>
    <w:p w:rsidR="00DD2F52" w:rsidRPr="00FE1BA7" w:rsidRDefault="00DD2F52" w:rsidP="00DD2F52">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4"/>
          <w:szCs w:val="24"/>
        </w:rPr>
      </w:pPr>
      <w:r w:rsidRPr="00FE1BA7">
        <w:rPr>
          <w:rFonts w:ascii="Times New Roman" w:hAnsi="Times New Roman"/>
          <w:spacing w:val="2"/>
          <w:sz w:val="24"/>
          <w:szCs w:val="24"/>
        </w:rPr>
        <w:tab/>
      </w:r>
      <w:proofErr w:type="gramStart"/>
      <w:r w:rsidRPr="00FE1BA7">
        <w:rPr>
          <w:rFonts w:ascii="Times New Roman" w:hAnsi="Times New Roman"/>
          <w:spacing w:val="2"/>
          <w:sz w:val="24"/>
          <w:szCs w:val="24"/>
        </w:rPr>
        <w:t>При осуществлении демонтажа владелец рекламной конструкции обязан устранить все произведенные изменения (нарушения), возникшие в связи с ее установкой и эксплуатацией, произвести работы по приведению рекламного места в первоначальное состояние, которое было до установки рекламной конструкции, а также сдать рекламное место собственнику имущества или уполномоченному им лицу (организации), к которому была присоединена рекламная конструкция, по акту приемки-передачи.</w:t>
      </w:r>
      <w:proofErr w:type="gramEnd"/>
    </w:p>
    <w:p w:rsidR="00DD2F52" w:rsidRPr="005D43DA" w:rsidRDefault="00DD2F52" w:rsidP="005D43DA">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4"/>
          <w:szCs w:val="24"/>
        </w:rPr>
      </w:pPr>
      <w:r w:rsidRPr="00FE1BA7">
        <w:rPr>
          <w:rFonts w:ascii="Times New Roman" w:hAnsi="Times New Roman"/>
          <w:spacing w:val="2"/>
          <w:sz w:val="24"/>
          <w:szCs w:val="24"/>
        </w:rPr>
        <w:tab/>
        <w:t>6.1.23. Запрещается размещение на одной опоре более одного кронштейна, в створе и в одном сечении с дорожными знаками и светофорами, а также сходство с дорожными знаками рекламного изображения на кронштейне</w:t>
      </w:r>
      <w:proofErr w:type="gramStart"/>
      <w:r w:rsidRPr="00FE1BA7">
        <w:rPr>
          <w:rFonts w:ascii="Times New Roman" w:hAnsi="Times New Roman"/>
          <w:spacing w:val="2"/>
          <w:sz w:val="24"/>
          <w:szCs w:val="24"/>
        </w:rPr>
        <w:t>.</w:t>
      </w:r>
      <w:proofErr w:type="gramEnd"/>
      <w:r w:rsidRPr="00FE1BA7">
        <w:rPr>
          <w:rFonts w:ascii="Times New Roman" w:hAnsi="Times New Roman"/>
          <w:spacing w:val="2"/>
          <w:sz w:val="24"/>
          <w:szCs w:val="24"/>
        </w:rPr>
        <w:t>»</w:t>
      </w:r>
    </w:p>
    <w:tbl>
      <w:tblPr>
        <w:tblpPr w:leftFromText="180" w:rightFromText="180" w:vertAnchor="text" w:horzAnchor="margin" w:tblpY="697"/>
        <w:tblW w:w="0" w:type="auto"/>
        <w:tblLook w:val="04A0"/>
      </w:tblPr>
      <w:tblGrid>
        <w:gridCol w:w="4670"/>
        <w:gridCol w:w="4779"/>
      </w:tblGrid>
      <w:tr w:rsidR="00DD2F52" w:rsidRPr="009A23DA" w:rsidTr="00EF2F30">
        <w:trPr>
          <w:trHeight w:val="2642"/>
        </w:trPr>
        <w:tc>
          <w:tcPr>
            <w:tcW w:w="4670" w:type="dxa"/>
            <w:shd w:val="clear" w:color="auto" w:fill="auto"/>
          </w:tcPr>
          <w:p w:rsidR="00DD2F52" w:rsidRPr="009A23DA" w:rsidRDefault="00DD2F52" w:rsidP="00EF2F30">
            <w:pPr>
              <w:tabs>
                <w:tab w:val="left" w:pos="2388"/>
              </w:tabs>
              <w:spacing w:after="0" w:line="240" w:lineRule="auto"/>
              <w:rPr>
                <w:rFonts w:ascii="Times New Roman" w:hAnsi="Times New Roman"/>
                <w:sz w:val="24"/>
                <w:szCs w:val="24"/>
              </w:rPr>
            </w:pPr>
            <w:r w:rsidRPr="009A23DA">
              <w:rPr>
                <w:rFonts w:ascii="Times New Roman" w:hAnsi="Times New Roman"/>
                <w:sz w:val="24"/>
                <w:szCs w:val="24"/>
              </w:rPr>
              <w:t>Глава</w:t>
            </w:r>
          </w:p>
          <w:p w:rsidR="00DD2F52" w:rsidRPr="009A23DA" w:rsidRDefault="00DD2F52" w:rsidP="00EF2F30">
            <w:pPr>
              <w:tabs>
                <w:tab w:val="left" w:pos="2388"/>
              </w:tabs>
              <w:spacing w:after="0" w:line="240" w:lineRule="auto"/>
              <w:rPr>
                <w:rFonts w:ascii="Times New Roman" w:hAnsi="Times New Roman"/>
                <w:sz w:val="24"/>
                <w:szCs w:val="24"/>
              </w:rPr>
            </w:pPr>
            <w:r w:rsidRPr="009A23DA">
              <w:rPr>
                <w:rFonts w:ascii="Times New Roman" w:hAnsi="Times New Roman"/>
                <w:sz w:val="24"/>
                <w:szCs w:val="24"/>
              </w:rPr>
              <w:t>Поваренского сельсовета</w:t>
            </w:r>
          </w:p>
          <w:p w:rsidR="00DD2F52" w:rsidRPr="009A23DA" w:rsidRDefault="00DD2F52" w:rsidP="00EF2F30">
            <w:pPr>
              <w:tabs>
                <w:tab w:val="left" w:pos="2388"/>
              </w:tabs>
              <w:spacing w:after="0" w:line="240" w:lineRule="auto"/>
              <w:rPr>
                <w:rFonts w:ascii="Times New Roman" w:hAnsi="Times New Roman"/>
                <w:sz w:val="24"/>
                <w:szCs w:val="24"/>
              </w:rPr>
            </w:pPr>
            <w:r w:rsidRPr="009A23DA">
              <w:rPr>
                <w:rFonts w:ascii="Times New Roman" w:hAnsi="Times New Roman"/>
                <w:sz w:val="24"/>
                <w:szCs w:val="24"/>
              </w:rPr>
              <w:t>Коченевского района</w:t>
            </w:r>
          </w:p>
          <w:p w:rsidR="00DD2F52" w:rsidRPr="009A23DA" w:rsidRDefault="00DD2F52" w:rsidP="00EF2F30">
            <w:pPr>
              <w:tabs>
                <w:tab w:val="left" w:pos="2388"/>
              </w:tabs>
              <w:spacing w:after="0" w:line="240" w:lineRule="auto"/>
              <w:rPr>
                <w:rFonts w:ascii="Times New Roman" w:hAnsi="Times New Roman"/>
                <w:sz w:val="24"/>
                <w:szCs w:val="24"/>
              </w:rPr>
            </w:pPr>
            <w:r w:rsidRPr="009A23DA">
              <w:rPr>
                <w:rFonts w:ascii="Times New Roman" w:hAnsi="Times New Roman"/>
                <w:sz w:val="24"/>
                <w:szCs w:val="24"/>
              </w:rPr>
              <w:t>Новосибирской области</w:t>
            </w:r>
          </w:p>
          <w:p w:rsidR="00DD2F52" w:rsidRPr="009A23DA" w:rsidRDefault="00DD2F52" w:rsidP="00EF2F30">
            <w:pPr>
              <w:tabs>
                <w:tab w:val="left" w:pos="2388"/>
              </w:tabs>
              <w:spacing w:after="0" w:line="240" w:lineRule="auto"/>
              <w:rPr>
                <w:rFonts w:ascii="Times New Roman" w:hAnsi="Times New Roman"/>
                <w:sz w:val="24"/>
                <w:szCs w:val="24"/>
              </w:rPr>
            </w:pPr>
            <w:r w:rsidRPr="009A23DA">
              <w:rPr>
                <w:rFonts w:ascii="Times New Roman" w:hAnsi="Times New Roman"/>
                <w:sz w:val="24"/>
                <w:szCs w:val="24"/>
              </w:rPr>
              <w:t>_____________________</w:t>
            </w:r>
          </w:p>
          <w:p w:rsidR="00DD2F52" w:rsidRPr="009A23DA" w:rsidRDefault="00DD2F52" w:rsidP="00EF2F30">
            <w:pPr>
              <w:tabs>
                <w:tab w:val="left" w:pos="2388"/>
              </w:tabs>
              <w:spacing w:after="0" w:line="240" w:lineRule="auto"/>
              <w:rPr>
                <w:rFonts w:ascii="Times New Roman" w:hAnsi="Times New Roman"/>
                <w:sz w:val="24"/>
                <w:szCs w:val="24"/>
              </w:rPr>
            </w:pPr>
            <w:r w:rsidRPr="009A23DA">
              <w:rPr>
                <w:rFonts w:ascii="Times New Roman" w:hAnsi="Times New Roman"/>
                <w:sz w:val="24"/>
                <w:szCs w:val="24"/>
              </w:rPr>
              <w:t xml:space="preserve">А.Е. </w:t>
            </w:r>
            <w:proofErr w:type="spellStart"/>
            <w:r w:rsidRPr="009A23DA">
              <w:rPr>
                <w:rFonts w:ascii="Times New Roman" w:hAnsi="Times New Roman"/>
                <w:sz w:val="24"/>
                <w:szCs w:val="24"/>
              </w:rPr>
              <w:t>Форат</w:t>
            </w:r>
            <w:proofErr w:type="spellEnd"/>
          </w:p>
        </w:tc>
        <w:tc>
          <w:tcPr>
            <w:tcW w:w="4779" w:type="dxa"/>
            <w:shd w:val="clear" w:color="auto" w:fill="auto"/>
          </w:tcPr>
          <w:p w:rsidR="00DD2F52" w:rsidRPr="009A23DA" w:rsidRDefault="00DD2F52" w:rsidP="00EF2F30">
            <w:pPr>
              <w:tabs>
                <w:tab w:val="left" w:pos="2388"/>
              </w:tabs>
              <w:spacing w:after="0" w:line="240" w:lineRule="auto"/>
              <w:rPr>
                <w:rFonts w:ascii="Times New Roman" w:hAnsi="Times New Roman"/>
                <w:sz w:val="24"/>
                <w:szCs w:val="24"/>
              </w:rPr>
            </w:pPr>
            <w:r w:rsidRPr="009A23DA">
              <w:rPr>
                <w:rFonts w:ascii="Times New Roman" w:hAnsi="Times New Roman"/>
                <w:sz w:val="24"/>
                <w:szCs w:val="24"/>
              </w:rPr>
              <w:t>Председатель Совета депутатов</w:t>
            </w:r>
          </w:p>
          <w:p w:rsidR="00DD2F52" w:rsidRPr="009A23DA" w:rsidRDefault="00DD2F52" w:rsidP="00EF2F30">
            <w:pPr>
              <w:tabs>
                <w:tab w:val="left" w:pos="2388"/>
              </w:tabs>
              <w:spacing w:after="0" w:line="240" w:lineRule="auto"/>
              <w:rPr>
                <w:rFonts w:ascii="Times New Roman" w:hAnsi="Times New Roman"/>
                <w:sz w:val="24"/>
                <w:szCs w:val="24"/>
              </w:rPr>
            </w:pPr>
            <w:r w:rsidRPr="009A23DA">
              <w:rPr>
                <w:rFonts w:ascii="Times New Roman" w:hAnsi="Times New Roman"/>
                <w:sz w:val="24"/>
                <w:szCs w:val="24"/>
              </w:rPr>
              <w:t>Поваренского сельсовета</w:t>
            </w:r>
          </w:p>
          <w:p w:rsidR="00DD2F52" w:rsidRPr="009A23DA" w:rsidRDefault="00DD2F52" w:rsidP="00EF2F30">
            <w:pPr>
              <w:tabs>
                <w:tab w:val="left" w:pos="2388"/>
              </w:tabs>
              <w:spacing w:after="0" w:line="240" w:lineRule="auto"/>
              <w:rPr>
                <w:rFonts w:ascii="Times New Roman" w:hAnsi="Times New Roman"/>
                <w:sz w:val="24"/>
                <w:szCs w:val="24"/>
              </w:rPr>
            </w:pPr>
            <w:r w:rsidRPr="009A23DA">
              <w:rPr>
                <w:rFonts w:ascii="Times New Roman" w:hAnsi="Times New Roman"/>
                <w:sz w:val="24"/>
                <w:szCs w:val="24"/>
              </w:rPr>
              <w:t>Коченевского района</w:t>
            </w:r>
          </w:p>
          <w:p w:rsidR="00DD2F52" w:rsidRPr="009A23DA" w:rsidRDefault="00DD2F52" w:rsidP="00EF2F30">
            <w:pPr>
              <w:tabs>
                <w:tab w:val="left" w:pos="2388"/>
              </w:tabs>
              <w:spacing w:after="0" w:line="240" w:lineRule="auto"/>
              <w:rPr>
                <w:rFonts w:ascii="Times New Roman" w:hAnsi="Times New Roman"/>
                <w:sz w:val="24"/>
                <w:szCs w:val="24"/>
              </w:rPr>
            </w:pPr>
            <w:r w:rsidRPr="009A23DA">
              <w:rPr>
                <w:rFonts w:ascii="Times New Roman" w:hAnsi="Times New Roman"/>
                <w:sz w:val="24"/>
                <w:szCs w:val="24"/>
              </w:rPr>
              <w:t>Новосибирской области</w:t>
            </w:r>
          </w:p>
          <w:p w:rsidR="00DD2F52" w:rsidRPr="009A23DA" w:rsidRDefault="00DD2F52" w:rsidP="00EF2F30">
            <w:pPr>
              <w:tabs>
                <w:tab w:val="left" w:pos="2388"/>
              </w:tabs>
              <w:spacing w:after="0" w:line="240" w:lineRule="auto"/>
              <w:rPr>
                <w:rFonts w:ascii="Times New Roman" w:hAnsi="Times New Roman"/>
                <w:sz w:val="24"/>
                <w:szCs w:val="24"/>
              </w:rPr>
            </w:pPr>
            <w:r w:rsidRPr="009A23DA">
              <w:rPr>
                <w:rFonts w:ascii="Times New Roman" w:hAnsi="Times New Roman"/>
                <w:sz w:val="24"/>
                <w:szCs w:val="24"/>
              </w:rPr>
              <w:t>______________________</w:t>
            </w:r>
          </w:p>
          <w:p w:rsidR="00DD2F52" w:rsidRPr="009A23DA" w:rsidRDefault="00DD2F52" w:rsidP="00EF2F30">
            <w:pPr>
              <w:spacing w:after="0" w:line="240" w:lineRule="auto"/>
              <w:rPr>
                <w:rFonts w:ascii="Times New Roman" w:hAnsi="Times New Roman"/>
                <w:sz w:val="24"/>
                <w:szCs w:val="24"/>
              </w:rPr>
            </w:pPr>
            <w:r>
              <w:rPr>
                <w:rFonts w:ascii="Times New Roman" w:hAnsi="Times New Roman"/>
                <w:sz w:val="24"/>
                <w:szCs w:val="24"/>
              </w:rPr>
              <w:t>О.П. Мозговая</w:t>
            </w:r>
          </w:p>
        </w:tc>
      </w:tr>
    </w:tbl>
    <w:p w:rsidR="00DD2F52" w:rsidRPr="0067747E" w:rsidRDefault="00DD2F52" w:rsidP="00EC49C2">
      <w:pPr>
        <w:jc w:val="both"/>
        <w:rPr>
          <w:szCs w:val="28"/>
        </w:rPr>
      </w:pPr>
    </w:p>
    <w:p w:rsidR="005D43DA" w:rsidRPr="000772CB" w:rsidRDefault="005D43DA" w:rsidP="005D43DA">
      <w:pPr>
        <w:pStyle w:val="Pa3"/>
        <w:spacing w:line="240" w:lineRule="auto"/>
        <w:jc w:val="both"/>
        <w:rPr>
          <w:rFonts w:ascii="Times New Roman" w:hAnsi="Times New Roman" w:cs="Times New Roman"/>
          <w:b/>
          <w:sz w:val="20"/>
          <w:szCs w:val="20"/>
        </w:rPr>
      </w:pPr>
      <w:r w:rsidRPr="000772CB">
        <w:rPr>
          <w:rFonts w:ascii="Times New Roman" w:hAnsi="Times New Roman" w:cs="Times New Roman"/>
          <w:b/>
          <w:sz w:val="20"/>
          <w:szCs w:val="20"/>
        </w:rPr>
        <w:t xml:space="preserve">Подробнее со всеми решениями и документами можно ознакомиться в администрации Поваренского сельсовета в рабочие дни с 08.30 до 16.30  часов по адресу: 632654, Новосибирская область, </w:t>
      </w:r>
      <w:proofErr w:type="spellStart"/>
      <w:r w:rsidRPr="000772CB">
        <w:rPr>
          <w:rFonts w:ascii="Times New Roman" w:hAnsi="Times New Roman" w:cs="Times New Roman"/>
          <w:b/>
          <w:sz w:val="20"/>
          <w:szCs w:val="20"/>
        </w:rPr>
        <w:t>Коченевский</w:t>
      </w:r>
      <w:proofErr w:type="spellEnd"/>
      <w:r w:rsidRPr="000772CB">
        <w:rPr>
          <w:rFonts w:ascii="Times New Roman" w:hAnsi="Times New Roman" w:cs="Times New Roman"/>
          <w:b/>
          <w:sz w:val="20"/>
          <w:szCs w:val="20"/>
        </w:rPr>
        <w:t xml:space="preserve"> район, с. Поваренка, пер. Центральный, дом 9.</w:t>
      </w:r>
    </w:p>
    <w:p w:rsidR="005D43DA" w:rsidRPr="000772CB" w:rsidRDefault="005D43DA" w:rsidP="005D43DA">
      <w:pPr>
        <w:pStyle w:val="Pa3"/>
        <w:spacing w:line="240" w:lineRule="auto"/>
        <w:jc w:val="right"/>
        <w:rPr>
          <w:rFonts w:ascii="Times New Roman" w:hAnsi="Times New Roman" w:cs="Times New Roman"/>
          <w:color w:val="000000"/>
          <w:sz w:val="20"/>
          <w:szCs w:val="20"/>
        </w:rPr>
      </w:pPr>
      <w:r w:rsidRPr="000772CB">
        <w:rPr>
          <w:rFonts w:ascii="Times New Roman" w:hAnsi="Times New Roman" w:cs="Times New Roman"/>
          <w:b/>
          <w:sz w:val="20"/>
          <w:szCs w:val="20"/>
        </w:rPr>
        <w:t xml:space="preserve">  Тираж – </w:t>
      </w:r>
      <w:r>
        <w:rPr>
          <w:rFonts w:ascii="Times New Roman" w:hAnsi="Times New Roman" w:cs="Times New Roman"/>
          <w:b/>
          <w:sz w:val="20"/>
          <w:szCs w:val="20"/>
        </w:rPr>
        <w:t>20</w:t>
      </w:r>
      <w:r w:rsidRPr="000772CB">
        <w:rPr>
          <w:rFonts w:ascii="Times New Roman" w:hAnsi="Times New Roman" w:cs="Times New Roman"/>
          <w:b/>
          <w:sz w:val="20"/>
          <w:szCs w:val="20"/>
        </w:rPr>
        <w:t xml:space="preserve"> экз.</w:t>
      </w:r>
    </w:p>
    <w:p w:rsidR="005D43DA" w:rsidRPr="000772CB" w:rsidRDefault="005D43DA" w:rsidP="005D43DA">
      <w:pPr>
        <w:spacing w:after="0"/>
        <w:rPr>
          <w:rFonts w:ascii="Times New Roman" w:hAnsi="Times New Roman"/>
          <w:sz w:val="24"/>
          <w:szCs w:val="24"/>
        </w:rPr>
      </w:pPr>
    </w:p>
    <w:p w:rsidR="0049015A" w:rsidRDefault="0049015A"/>
    <w:sectPr w:rsidR="0049015A" w:rsidSect="001373E6">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HeliosCon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49C2"/>
    <w:rsid w:val="001764F9"/>
    <w:rsid w:val="001D1EF0"/>
    <w:rsid w:val="0049015A"/>
    <w:rsid w:val="00505859"/>
    <w:rsid w:val="005D43DA"/>
    <w:rsid w:val="00A943BB"/>
    <w:rsid w:val="00AA5701"/>
    <w:rsid w:val="00AB05FA"/>
    <w:rsid w:val="00DD2F52"/>
    <w:rsid w:val="00E11DF5"/>
    <w:rsid w:val="00EC49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9C2"/>
    <w:rPr>
      <w:rFonts w:ascii="Calibri" w:eastAsia="Calibri" w:hAnsi="Calibri" w:cs="Times New Roman"/>
    </w:rPr>
  </w:style>
  <w:style w:type="paragraph" w:styleId="1">
    <w:name w:val="heading 1"/>
    <w:basedOn w:val="a"/>
    <w:next w:val="a"/>
    <w:link w:val="10"/>
    <w:qFormat/>
    <w:rsid w:val="00E11DF5"/>
    <w:pPr>
      <w:keepNext/>
      <w:spacing w:after="0" w:line="240" w:lineRule="auto"/>
      <w:outlineLvl w:val="0"/>
    </w:pPr>
    <w:rPr>
      <w:rFonts w:ascii="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C49C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rsid w:val="00E11DF5"/>
    <w:rPr>
      <w:rFonts w:ascii="Times New Roman" w:eastAsia="Calibri" w:hAnsi="Times New Roman" w:cs="Times New Roman"/>
      <w:sz w:val="28"/>
      <w:szCs w:val="24"/>
      <w:lang w:eastAsia="ru-RU"/>
    </w:rPr>
  </w:style>
  <w:style w:type="character" w:customStyle="1" w:styleId="a3">
    <w:name w:val="Основной текст Знак"/>
    <w:basedOn w:val="a0"/>
    <w:link w:val="a4"/>
    <w:locked/>
    <w:rsid w:val="00E11DF5"/>
    <w:rPr>
      <w:rFonts w:ascii="Calibri" w:eastAsia="Calibri" w:hAnsi="Calibri"/>
      <w:sz w:val="28"/>
      <w:szCs w:val="24"/>
      <w:lang w:eastAsia="ru-RU"/>
    </w:rPr>
  </w:style>
  <w:style w:type="paragraph" w:styleId="a4">
    <w:name w:val="Body Text"/>
    <w:basedOn w:val="a"/>
    <w:link w:val="a3"/>
    <w:rsid w:val="00E11DF5"/>
    <w:pPr>
      <w:spacing w:after="0" w:line="240" w:lineRule="auto"/>
      <w:jc w:val="center"/>
    </w:pPr>
    <w:rPr>
      <w:rFonts w:cstheme="minorBidi"/>
      <w:sz w:val="28"/>
      <w:szCs w:val="24"/>
      <w:lang w:eastAsia="ru-RU"/>
    </w:rPr>
  </w:style>
  <w:style w:type="character" w:customStyle="1" w:styleId="11">
    <w:name w:val="Основной текст Знак1"/>
    <w:basedOn w:val="a0"/>
    <w:link w:val="a4"/>
    <w:uiPriority w:val="99"/>
    <w:semiHidden/>
    <w:rsid w:val="00E11DF5"/>
    <w:rPr>
      <w:rFonts w:ascii="Calibri" w:eastAsia="Calibri" w:hAnsi="Calibri" w:cs="Times New Roman"/>
    </w:rPr>
  </w:style>
  <w:style w:type="paragraph" w:customStyle="1" w:styleId="ConsPlusNonformat">
    <w:name w:val="ConsPlusNonformat"/>
    <w:rsid w:val="00E11DF5"/>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Pa3">
    <w:name w:val="Pa3"/>
    <w:basedOn w:val="a"/>
    <w:next w:val="a"/>
    <w:uiPriority w:val="99"/>
    <w:rsid w:val="001764F9"/>
    <w:pPr>
      <w:autoSpaceDE w:val="0"/>
      <w:autoSpaceDN w:val="0"/>
      <w:adjustRightInd w:val="0"/>
      <w:spacing w:after="0" w:line="221" w:lineRule="atLeast"/>
    </w:pPr>
    <w:rPr>
      <w:rFonts w:ascii="HeliosCond" w:hAnsi="HeliosCond" w:cs="HeliosCond"/>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3173</Words>
  <Characters>18087</Characters>
  <Application>Microsoft Office Word</Application>
  <DocSecurity>0</DocSecurity>
  <Lines>150</Lines>
  <Paragraphs>42</Paragraphs>
  <ScaleCrop>false</ScaleCrop>
  <Company>Microsoft</Company>
  <LinksUpToDate>false</LinksUpToDate>
  <CharactersWithSpaces>21218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2020-02-13T02:25:00Z</dcterms:created>
  <dcterms:modified xsi:type="dcterms:W3CDTF">2020-02-13T09:15:00Z</dcterms:modified>
</cp:coreProperties>
</file>