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12" w:rsidRDefault="009C5D12" w:rsidP="009C5D12">
      <w:pPr>
        <w:jc w:val="center"/>
      </w:pPr>
      <w:r>
        <w:t xml:space="preserve">Отчет о выполненных мероприятиях </w:t>
      </w:r>
    </w:p>
    <w:p w:rsidR="009C5D12" w:rsidRDefault="009C5D12" w:rsidP="009C5D12">
      <w:pPr>
        <w:jc w:val="center"/>
      </w:pPr>
      <w:r>
        <w:t xml:space="preserve"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 (в разрезе мероприятий по подготовке объектов жилищно-коммунального хозяйства к работе в осенне-зимний период2013-2014 </w:t>
      </w:r>
      <w:proofErr w:type="spellStart"/>
      <w:proofErr w:type="gramStart"/>
      <w:r>
        <w:t>гг</w:t>
      </w:r>
      <w:proofErr w:type="spellEnd"/>
      <w:proofErr w:type="gramEnd"/>
      <w:r>
        <w:t xml:space="preserve"> и долевом </w:t>
      </w:r>
      <w:proofErr w:type="spellStart"/>
      <w:r>
        <w:t>софинансировании</w:t>
      </w:r>
      <w:proofErr w:type="spellEnd"/>
      <w:r>
        <w:t xml:space="preserve">_   </w:t>
      </w:r>
    </w:p>
    <w:p w:rsidR="009C5D12" w:rsidRDefault="009C5D12" w:rsidP="009C5D12">
      <w:pPr>
        <w:jc w:val="center"/>
        <w:rPr>
          <w:b/>
        </w:rPr>
      </w:pPr>
      <w:r>
        <w:rPr>
          <w:b/>
        </w:rPr>
        <w:t xml:space="preserve">МУП Поваренское ЖКХ МО Поваренского сельсовета Коченевского  района Новосибирской области </w:t>
      </w:r>
    </w:p>
    <w:p w:rsidR="009C5D12" w:rsidRDefault="009C5D12" w:rsidP="009C5D12">
      <w:pPr>
        <w:jc w:val="center"/>
      </w:pPr>
      <w:r>
        <w:t>за 2013 год</w:t>
      </w: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033"/>
        <w:gridCol w:w="1290"/>
        <w:gridCol w:w="1162"/>
        <w:gridCol w:w="903"/>
        <w:gridCol w:w="1033"/>
        <w:gridCol w:w="1162"/>
        <w:gridCol w:w="1162"/>
        <w:gridCol w:w="1487"/>
        <w:gridCol w:w="1548"/>
        <w:gridCol w:w="1753"/>
      </w:tblGrid>
      <w:tr w:rsidR="009C5D12" w:rsidTr="009C5D12">
        <w:trPr>
          <w:trHeight w:val="562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Наименование муниципального образования Новосибирской области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jc w:val="center"/>
              <w:rPr>
                <w:sz w:val="28"/>
                <w:szCs w:val="28"/>
              </w:rPr>
            </w:pPr>
            <w:r>
              <w:t xml:space="preserve">Лимиты на 2013 г.,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Профинансировано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2691"/>
                <w:tab w:val="left" w:pos="9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назначение платежа по каждому платежному поручению (ООО «НТК» ил</w:t>
            </w:r>
            <w:proofErr w:type="gramStart"/>
            <w:r>
              <w:rPr>
                <w:sz w:val="20"/>
                <w:szCs w:val="20"/>
              </w:rPr>
              <w:t>и ООО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Новосибирскэнергосбыт</w:t>
            </w:r>
            <w:proofErr w:type="spellEnd"/>
            <w:r>
              <w:rPr>
                <w:sz w:val="20"/>
                <w:szCs w:val="20"/>
              </w:rPr>
              <w:t>» или вид работ и т.п.)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2691"/>
                <w:tab w:val="left" w:pos="9450"/>
              </w:tabs>
              <w:jc w:val="center"/>
            </w:pPr>
            <w:r>
              <w:t>№ и дата договора (контракта, соглашения)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2691"/>
                <w:tab w:val="left" w:pos="9450"/>
              </w:tabs>
              <w:jc w:val="center"/>
            </w:pPr>
            <w:r>
              <w:t>Сумма договора (контракта)</w:t>
            </w:r>
          </w:p>
        </w:tc>
      </w:tr>
      <w:tr w:rsidR="009C5D12" w:rsidTr="009C5D12">
        <w:trPr>
          <w:trHeight w:val="712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областной бюджет Новосибирской области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rPr>
                <w:sz w:val="22"/>
                <w:szCs w:val="22"/>
              </w:rPr>
              <w:t>местный</w:t>
            </w:r>
            <w:r>
              <w:t xml:space="preserve"> бюджет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областной бюджет</w:t>
            </w:r>
          </w:p>
          <w:p w:rsidR="009C5D12" w:rsidRDefault="009C5D12">
            <w:pPr>
              <w:tabs>
                <w:tab w:val="left" w:pos="9450"/>
              </w:tabs>
              <w:jc w:val="center"/>
            </w:pPr>
            <w:r>
              <w:t>Новосибирской области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Местный бюджет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jc w:val="center"/>
            </w:pPr>
            <w:r>
              <w:t>Платежное поручение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</w:tr>
      <w:tr w:rsidR="009C5D12" w:rsidTr="009C5D12">
        <w:trPr>
          <w:trHeight w:val="1416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сумма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tabs>
                <w:tab w:val="left" w:pos="9450"/>
              </w:tabs>
              <w:jc w:val="center"/>
            </w:pPr>
            <w:r>
              <w:t>номер платежного поручения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jc w:val="center"/>
            </w:pPr>
          </w:p>
          <w:p w:rsidR="009C5D12" w:rsidRDefault="009C5D12">
            <w:pPr>
              <w:jc w:val="center"/>
            </w:pPr>
            <w:r>
              <w:t>дата платежного поручения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/>
        </w:tc>
      </w:tr>
      <w:tr w:rsidR="009C5D12" w:rsidTr="009C5D12">
        <w:trPr>
          <w:trHeight w:val="46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Поваренский сельсовет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183.25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насоса в котельную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5D12" w:rsidTr="009C5D12">
        <w:trPr>
          <w:trHeight w:val="1002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котельной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оваренка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 от 22.08.2013</w:t>
            </w:r>
          </w:p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Сибсталь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5D12" w:rsidTr="009C5D12">
        <w:trPr>
          <w:trHeight w:val="147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водопровода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оваренка</w:t>
            </w:r>
            <w:proofErr w:type="spellEnd"/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5D12" w:rsidTr="009C5D12">
        <w:trPr>
          <w:trHeight w:val="232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ГСМ для проведения ремонта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КП-ЭК-175 от 15.07.2009 ОАО «</w:t>
            </w:r>
            <w:proofErr w:type="spellStart"/>
            <w:r>
              <w:rPr>
                <w:sz w:val="20"/>
                <w:szCs w:val="20"/>
              </w:rPr>
              <w:t>Газпромнефть</w:t>
            </w:r>
            <w:proofErr w:type="spellEnd"/>
            <w:r>
              <w:rPr>
                <w:sz w:val="20"/>
                <w:szCs w:val="20"/>
              </w:rPr>
              <w:t>-Новосибирск»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5D12" w:rsidTr="009C5D12">
        <w:trPr>
          <w:trHeight w:val="1056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котельной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оваренка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от </w:t>
            </w:r>
            <w:r>
              <w:rPr>
                <w:sz w:val="20"/>
                <w:szCs w:val="20"/>
              </w:rPr>
              <w:lastRenderedPageBreak/>
              <w:t xml:space="preserve">15.01.2013г. </w:t>
            </w:r>
          </w:p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Разгоняева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9C5D12" w:rsidTr="009C5D12">
        <w:trPr>
          <w:trHeight w:val="70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color w:val="FF66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котельной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оваренка</w:t>
            </w:r>
            <w:proofErr w:type="spellEnd"/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2" w:rsidRDefault="009C5D12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5D12" w:rsidTr="009C5D12">
        <w:trPr>
          <w:trHeight w:val="72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color w:val="FF66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«НТК» за уголь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NTK-</w:t>
            </w:r>
            <w:r>
              <w:rPr>
                <w:sz w:val="20"/>
                <w:szCs w:val="20"/>
              </w:rPr>
              <w:t>У1-11/7-01-2012 от 08.12.2011г.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5D12" w:rsidTr="009C5D12">
        <w:trPr>
          <w:trHeight w:val="24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360.25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Default="009C5D12">
            <w:pPr>
              <w:tabs>
                <w:tab w:val="left" w:pos="9450"/>
              </w:tabs>
              <w:rPr>
                <w:sz w:val="20"/>
                <w:szCs w:val="20"/>
              </w:rPr>
            </w:pPr>
          </w:p>
        </w:tc>
      </w:tr>
    </w:tbl>
    <w:p w:rsidR="009C5D12" w:rsidRDefault="009C5D12" w:rsidP="009C5D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 по заполнению таблицы: каждая строка это новое платежное поручение, указывать только конечные платежные поручения (которые  в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или на работы, материалы). </w:t>
      </w:r>
    </w:p>
    <w:p w:rsidR="009C5D12" w:rsidRDefault="009C5D12" w:rsidP="009C5D12">
      <w:pPr>
        <w:tabs>
          <w:tab w:val="left" w:pos="102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Кто не предоставил, указанные Вами в отчете, все платежки – срочно довезти.</w:t>
      </w:r>
      <w:r>
        <w:rPr>
          <w:sz w:val="22"/>
          <w:szCs w:val="22"/>
        </w:rPr>
        <w:tab/>
      </w:r>
    </w:p>
    <w:p w:rsidR="009C5D12" w:rsidRDefault="009C5D12" w:rsidP="009C5D12">
      <w:pPr>
        <w:rPr>
          <w:sz w:val="16"/>
          <w:szCs w:val="16"/>
        </w:rPr>
      </w:pPr>
    </w:p>
    <w:p w:rsidR="009C5D12" w:rsidRDefault="009C5D12" w:rsidP="009C5D12">
      <w:pPr>
        <w:rPr>
          <w:sz w:val="28"/>
          <w:szCs w:val="28"/>
        </w:rPr>
      </w:pPr>
      <w:r>
        <w:rPr>
          <w:sz w:val="28"/>
          <w:szCs w:val="28"/>
        </w:rPr>
        <w:t>Глава МО Коченевского района Новосибирской области                                            ____________ Ф.И.О.</w:t>
      </w:r>
    </w:p>
    <w:p w:rsidR="009C5D12" w:rsidRDefault="009C5D12" w:rsidP="009C5D12">
      <w:pPr>
        <w:rPr>
          <w:sz w:val="16"/>
          <w:szCs w:val="16"/>
        </w:rPr>
      </w:pPr>
      <w:r>
        <w:rPr>
          <w:b/>
          <w:i/>
          <w:sz w:val="16"/>
          <w:szCs w:val="16"/>
        </w:rPr>
        <w:t>Фамилия, имя, отчество исполнителя</w:t>
      </w:r>
    </w:p>
    <w:p w:rsidR="009C5D12" w:rsidRDefault="009C5D12" w:rsidP="009C5D12">
      <w:pPr>
        <w:rPr>
          <w:b/>
          <w:sz w:val="16"/>
          <w:szCs w:val="16"/>
        </w:rPr>
      </w:pPr>
      <w:r>
        <w:rPr>
          <w:b/>
          <w:sz w:val="16"/>
          <w:szCs w:val="16"/>
        </w:rPr>
        <w:t>(код) номер телефона</w:t>
      </w:r>
    </w:p>
    <w:p w:rsidR="009C5D12" w:rsidRDefault="009C5D12" w:rsidP="009C5D12">
      <w:pPr>
        <w:rPr>
          <w:b/>
          <w:sz w:val="16"/>
          <w:szCs w:val="16"/>
        </w:rPr>
      </w:pPr>
    </w:p>
    <w:p w:rsidR="009C5D12" w:rsidRDefault="009C5D12" w:rsidP="009C5D12">
      <w:pPr>
        <w:rPr>
          <w:b/>
          <w:sz w:val="16"/>
          <w:szCs w:val="16"/>
        </w:rPr>
      </w:pPr>
    </w:p>
    <w:p w:rsidR="009C5D12" w:rsidRDefault="009C5D12" w:rsidP="009C5D12">
      <w:pPr>
        <w:rPr>
          <w:b/>
          <w:sz w:val="16"/>
          <w:szCs w:val="16"/>
        </w:rPr>
      </w:pPr>
    </w:p>
    <w:p w:rsidR="009C5D12" w:rsidRDefault="009C5D12" w:rsidP="009C5D12">
      <w:pPr>
        <w:rPr>
          <w:b/>
          <w:sz w:val="16"/>
          <w:szCs w:val="16"/>
        </w:rPr>
      </w:pPr>
    </w:p>
    <w:p w:rsidR="009C5D12" w:rsidRDefault="009C5D12" w:rsidP="009C5D12">
      <w:pPr>
        <w:rPr>
          <w:b/>
          <w:sz w:val="16"/>
          <w:szCs w:val="16"/>
        </w:rPr>
      </w:pPr>
    </w:p>
    <w:p w:rsidR="009C5D12" w:rsidRDefault="009C5D12" w:rsidP="009C5D12">
      <w:pPr>
        <w:rPr>
          <w:b/>
          <w:sz w:val="16"/>
          <w:szCs w:val="16"/>
        </w:rPr>
      </w:pPr>
    </w:p>
    <w:p w:rsidR="00BF01F9" w:rsidRDefault="00BF01F9">
      <w:bookmarkStart w:id="0" w:name="_GoBack"/>
      <w:bookmarkEnd w:id="0"/>
    </w:p>
    <w:sectPr w:rsidR="00BF01F9" w:rsidSect="009C5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A5"/>
    <w:rsid w:val="004177A5"/>
    <w:rsid w:val="009C5D12"/>
    <w:rsid w:val="00B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2015-02-12T06:10:00Z</dcterms:created>
  <dcterms:modified xsi:type="dcterms:W3CDTF">2015-02-12T06:10:00Z</dcterms:modified>
</cp:coreProperties>
</file>